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33A" w:rsidRDefault="009F68D3">
      <w:pPr>
        <w:ind w:right="-339"/>
        <w:jc w:val="center"/>
        <w:rPr>
          <w:sz w:val="20"/>
          <w:szCs w:val="20"/>
        </w:rPr>
      </w:pPr>
      <w:r>
        <w:rPr>
          <w:rFonts w:eastAsia="Times New Roman"/>
          <w:b/>
          <w:bCs/>
          <w:noProof/>
          <w:color w:val="002060"/>
          <w:sz w:val="28"/>
          <w:szCs w:val="28"/>
        </w:rPr>
        <w:drawing>
          <wp:anchor distT="0" distB="0" distL="114300" distR="114300" simplePos="0" relativeHeight="251657216" behindDoc="1" locked="0" layoutInCell="0" allowOverlap="1">
            <wp:simplePos x="0" y="0"/>
            <wp:positionH relativeFrom="page">
              <wp:posOffset>304800</wp:posOffset>
            </wp:positionH>
            <wp:positionV relativeFrom="page">
              <wp:posOffset>209550</wp:posOffset>
            </wp:positionV>
            <wp:extent cx="1123950" cy="121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1123950" cy="1219200"/>
                    </a:xfrm>
                    <a:prstGeom prst="rect">
                      <a:avLst/>
                    </a:prstGeom>
                    <a:noFill/>
                  </pic:spPr>
                </pic:pic>
              </a:graphicData>
            </a:graphic>
          </wp:anchor>
        </w:drawing>
      </w:r>
      <w:r>
        <w:rPr>
          <w:rFonts w:eastAsia="Times New Roman"/>
          <w:b/>
          <w:bCs/>
          <w:color w:val="002060"/>
          <w:sz w:val="28"/>
          <w:szCs w:val="28"/>
        </w:rPr>
        <w:t>Консультация для родителей на тему:</w:t>
      </w:r>
    </w:p>
    <w:p w:rsidR="00BE333A" w:rsidRDefault="00BE333A">
      <w:pPr>
        <w:spacing w:line="201" w:lineRule="exact"/>
        <w:rPr>
          <w:sz w:val="24"/>
          <w:szCs w:val="24"/>
        </w:rPr>
      </w:pPr>
    </w:p>
    <w:p w:rsidR="00BE333A" w:rsidRDefault="009F68D3">
      <w:pPr>
        <w:ind w:left="1060"/>
        <w:rPr>
          <w:sz w:val="20"/>
          <w:szCs w:val="20"/>
        </w:rPr>
      </w:pPr>
      <w:r>
        <w:rPr>
          <w:rFonts w:eastAsia="Times New Roman"/>
          <w:b/>
          <w:bCs/>
          <w:color w:val="002060"/>
          <w:sz w:val="28"/>
          <w:szCs w:val="28"/>
        </w:rPr>
        <w:t>«Сенсорное развитие детей 2-3 лет через дидактические игры»</w:t>
      </w:r>
    </w:p>
    <w:p w:rsidR="00BE333A" w:rsidRDefault="00BE333A">
      <w:pPr>
        <w:spacing w:line="212" w:lineRule="exact"/>
        <w:rPr>
          <w:sz w:val="24"/>
          <w:szCs w:val="24"/>
        </w:rPr>
      </w:pPr>
    </w:p>
    <w:p w:rsidR="00BE333A" w:rsidRDefault="009F68D3">
      <w:pPr>
        <w:spacing w:line="236" w:lineRule="auto"/>
        <w:ind w:left="360" w:right="20" w:firstLine="423"/>
        <w:jc w:val="both"/>
        <w:rPr>
          <w:sz w:val="20"/>
          <w:szCs w:val="20"/>
        </w:rPr>
      </w:pPr>
      <w:r>
        <w:rPr>
          <w:rFonts w:eastAsia="Times New Roman"/>
          <w:sz w:val="28"/>
          <w:szCs w:val="28"/>
        </w:rPr>
        <w:t>Сенсорное развитие ребенка - это развитие восприятия и формирование представлений о внешних свойствах предметов: их форме, цвете, величине,</w:t>
      </w:r>
      <w:r>
        <w:rPr>
          <w:rFonts w:eastAsia="Times New Roman"/>
          <w:sz w:val="28"/>
          <w:szCs w:val="28"/>
        </w:rPr>
        <w:t xml:space="preserve"> положении в пространстве, а также запахе, вкусе и других.</w:t>
      </w:r>
    </w:p>
    <w:p w:rsidR="00BE333A" w:rsidRDefault="00BE333A">
      <w:pPr>
        <w:spacing w:line="16" w:lineRule="exact"/>
        <w:rPr>
          <w:sz w:val="24"/>
          <w:szCs w:val="24"/>
        </w:rPr>
      </w:pPr>
    </w:p>
    <w:p w:rsidR="00BE333A" w:rsidRDefault="009F68D3">
      <w:pPr>
        <w:spacing w:line="239" w:lineRule="auto"/>
        <w:ind w:left="360" w:firstLine="1129"/>
        <w:jc w:val="both"/>
        <w:rPr>
          <w:sz w:val="20"/>
          <w:szCs w:val="20"/>
        </w:rPr>
      </w:pPr>
      <w:r>
        <w:rPr>
          <w:rFonts w:eastAsia="Times New Roman"/>
          <w:sz w:val="28"/>
          <w:szCs w:val="28"/>
        </w:rPr>
        <w:t>Знакомство человека с миром начинается с "живого созерцания": с ощущения и восприятия. С восприятия предметов и явлений окружающего мира начинается познание - сенсорные способности составляют фунд</w:t>
      </w:r>
      <w:r>
        <w:rPr>
          <w:rFonts w:eastAsia="Times New Roman"/>
          <w:sz w:val="28"/>
          <w:szCs w:val="28"/>
        </w:rPr>
        <w:t>амент умственного развития. Сенсорные процессы неразрывно связаны с деятельностью органов чувств. Предмет, который мы рассматриваем, воздействует на наш глаз; с помощью руки мы ощущаем его твердость (или мягкость), шероховатость и т.д.; звуки, издаваемые к</w:t>
      </w:r>
      <w:r>
        <w:rPr>
          <w:rFonts w:eastAsia="Times New Roman"/>
          <w:sz w:val="28"/>
          <w:szCs w:val="28"/>
        </w:rPr>
        <w:t>аким-либо предметом, воспринимает наше ухо. Таким образом, ощущение и восприятие – непосредственное, чувственное познание действительности. С их помощью нужно развивать ребенка до нужного уровня. Ведь это подготовит его сначала к детскому саду, а потом и к</w:t>
      </w:r>
      <w:r>
        <w:rPr>
          <w:rFonts w:eastAsia="Times New Roman"/>
          <w:sz w:val="28"/>
          <w:szCs w:val="28"/>
        </w:rPr>
        <w:t xml:space="preserve"> школе. Поможет ему совсем без трудностей наладить общение с новыми людьми.</w:t>
      </w:r>
    </w:p>
    <w:p w:rsidR="00BE333A" w:rsidRDefault="00BE333A">
      <w:pPr>
        <w:spacing w:line="17" w:lineRule="exact"/>
        <w:rPr>
          <w:sz w:val="24"/>
          <w:szCs w:val="24"/>
        </w:rPr>
      </w:pPr>
    </w:p>
    <w:p w:rsidR="00BE333A" w:rsidRDefault="009F68D3">
      <w:pPr>
        <w:spacing w:line="236" w:lineRule="auto"/>
        <w:ind w:left="360" w:right="20" w:firstLine="706"/>
        <w:jc w:val="both"/>
        <w:rPr>
          <w:sz w:val="20"/>
          <w:szCs w:val="20"/>
        </w:rPr>
      </w:pPr>
      <w:r>
        <w:rPr>
          <w:rFonts w:eastAsia="Times New Roman"/>
          <w:sz w:val="28"/>
          <w:szCs w:val="28"/>
        </w:rPr>
        <w:t>Сенсорное развитие нужно начинать с раннего возраста. Пик развития малышей приходится на детей 2-3 лет. Они в этом возрасте очень быстро схватывают.</w:t>
      </w:r>
    </w:p>
    <w:p w:rsidR="00BE333A" w:rsidRDefault="00BE333A">
      <w:pPr>
        <w:spacing w:line="15" w:lineRule="exact"/>
        <w:rPr>
          <w:sz w:val="24"/>
          <w:szCs w:val="24"/>
        </w:rPr>
      </w:pPr>
    </w:p>
    <w:p w:rsidR="00BE333A" w:rsidRDefault="009F68D3">
      <w:pPr>
        <w:spacing w:line="235" w:lineRule="auto"/>
        <w:ind w:left="360" w:right="20" w:firstLine="706"/>
        <w:jc w:val="both"/>
        <w:rPr>
          <w:sz w:val="20"/>
          <w:szCs w:val="20"/>
        </w:rPr>
      </w:pPr>
      <w:r>
        <w:rPr>
          <w:rFonts w:eastAsia="Times New Roman"/>
          <w:sz w:val="28"/>
          <w:szCs w:val="28"/>
        </w:rPr>
        <w:t>Главными направлениями деятел</w:t>
      </w:r>
      <w:r>
        <w:rPr>
          <w:rFonts w:eastAsia="Times New Roman"/>
          <w:sz w:val="28"/>
          <w:szCs w:val="28"/>
        </w:rPr>
        <w:t>ьности в этом возрасте является предметная, которая направлена на то, чтобы изучать и овладевать различными способами действий с любыми неопасными предметами.</w:t>
      </w:r>
    </w:p>
    <w:p w:rsidR="00BE333A" w:rsidRDefault="00BE333A">
      <w:pPr>
        <w:spacing w:line="3" w:lineRule="exact"/>
        <w:rPr>
          <w:sz w:val="24"/>
          <w:szCs w:val="24"/>
        </w:rPr>
      </w:pPr>
    </w:p>
    <w:p w:rsidR="00BE333A" w:rsidRDefault="009F68D3">
      <w:pPr>
        <w:ind w:left="1060"/>
        <w:rPr>
          <w:sz w:val="20"/>
          <w:szCs w:val="20"/>
        </w:rPr>
      </w:pPr>
      <w:r>
        <w:rPr>
          <w:rFonts w:eastAsia="Times New Roman"/>
          <w:sz w:val="28"/>
          <w:szCs w:val="28"/>
        </w:rPr>
        <w:t>Игровые методики развития сенсорного развития детей 2-3 лет</w:t>
      </w:r>
    </w:p>
    <w:p w:rsidR="00BE333A" w:rsidRDefault="00BE333A">
      <w:pPr>
        <w:spacing w:line="16" w:lineRule="exact"/>
        <w:rPr>
          <w:sz w:val="24"/>
          <w:szCs w:val="24"/>
        </w:rPr>
      </w:pPr>
    </w:p>
    <w:p w:rsidR="00BE333A" w:rsidRDefault="009F68D3">
      <w:pPr>
        <w:spacing w:line="237" w:lineRule="auto"/>
        <w:ind w:left="360" w:right="20" w:firstLine="706"/>
        <w:jc w:val="both"/>
        <w:rPr>
          <w:sz w:val="20"/>
          <w:szCs w:val="20"/>
        </w:rPr>
      </w:pPr>
      <w:r>
        <w:rPr>
          <w:rFonts w:eastAsia="Times New Roman"/>
          <w:sz w:val="28"/>
          <w:szCs w:val="28"/>
        </w:rPr>
        <w:t xml:space="preserve">При развитии детей младшего </w:t>
      </w:r>
      <w:r>
        <w:rPr>
          <w:rFonts w:eastAsia="Times New Roman"/>
          <w:sz w:val="28"/>
          <w:szCs w:val="28"/>
        </w:rPr>
        <w:t>дошкольного возраста главной становится игра. Она является и самой занимательной деятельностью малыша и, как следствие, самой эффективной.</w:t>
      </w:r>
    </w:p>
    <w:p w:rsidR="00BE333A" w:rsidRDefault="00BE333A">
      <w:pPr>
        <w:spacing w:line="21" w:lineRule="exact"/>
        <w:rPr>
          <w:sz w:val="24"/>
          <w:szCs w:val="24"/>
        </w:rPr>
      </w:pPr>
    </w:p>
    <w:p w:rsidR="00BE333A" w:rsidRDefault="009F68D3">
      <w:pPr>
        <w:numPr>
          <w:ilvl w:val="1"/>
          <w:numId w:val="1"/>
        </w:numPr>
        <w:tabs>
          <w:tab w:val="left" w:pos="1440"/>
        </w:tabs>
        <w:spacing w:line="234" w:lineRule="auto"/>
        <w:ind w:left="360" w:right="20" w:firstLine="706"/>
        <w:rPr>
          <w:rFonts w:eastAsia="Times New Roman"/>
          <w:b/>
          <w:bCs/>
          <w:color w:val="C00000"/>
          <w:sz w:val="28"/>
          <w:szCs w:val="28"/>
        </w:rPr>
      </w:pPr>
      <w:r>
        <w:rPr>
          <w:rFonts w:eastAsia="Times New Roman"/>
          <w:b/>
          <w:bCs/>
          <w:color w:val="C00000"/>
          <w:sz w:val="28"/>
          <w:szCs w:val="28"/>
        </w:rPr>
        <w:t>2-3 года игра подразумевает не просто захват и овладение игрушкой, а ролевые и различные дидактические игры.</w:t>
      </w:r>
    </w:p>
    <w:p w:rsidR="00BE333A" w:rsidRDefault="009F68D3">
      <w:pPr>
        <w:ind w:left="1140"/>
        <w:rPr>
          <w:rFonts w:eastAsia="Times New Roman"/>
          <w:b/>
          <w:bCs/>
          <w:color w:val="C00000"/>
          <w:sz w:val="28"/>
          <w:szCs w:val="28"/>
        </w:rPr>
      </w:pPr>
      <w:r>
        <w:rPr>
          <w:rFonts w:eastAsia="Times New Roman"/>
          <w:b/>
          <w:bCs/>
          <w:color w:val="C00000"/>
          <w:sz w:val="28"/>
          <w:szCs w:val="28"/>
        </w:rPr>
        <w:t>Вот нес</w:t>
      </w:r>
      <w:r>
        <w:rPr>
          <w:rFonts w:eastAsia="Times New Roman"/>
          <w:b/>
          <w:bCs/>
          <w:color w:val="C00000"/>
          <w:sz w:val="28"/>
          <w:szCs w:val="28"/>
        </w:rPr>
        <w:t>колько примеров занятий с детьми этого возраста:</w:t>
      </w:r>
    </w:p>
    <w:p w:rsidR="00BE333A" w:rsidRDefault="00BE333A">
      <w:pPr>
        <w:spacing w:line="273" w:lineRule="exact"/>
        <w:rPr>
          <w:rFonts w:eastAsia="Times New Roman"/>
          <w:b/>
          <w:bCs/>
          <w:color w:val="C00000"/>
          <w:sz w:val="28"/>
          <w:szCs w:val="28"/>
        </w:rPr>
      </w:pPr>
    </w:p>
    <w:p w:rsidR="00BE333A" w:rsidRDefault="009F68D3">
      <w:pPr>
        <w:numPr>
          <w:ilvl w:val="0"/>
          <w:numId w:val="1"/>
        </w:numPr>
        <w:tabs>
          <w:tab w:val="left" w:pos="360"/>
        </w:tabs>
        <w:ind w:left="360" w:hanging="360"/>
        <w:rPr>
          <w:rFonts w:ascii="Symbol" w:eastAsia="Symbol" w:hAnsi="Symbol" w:cs="Symbol"/>
          <w:sz w:val="20"/>
          <w:szCs w:val="20"/>
        </w:rPr>
      </w:pPr>
      <w:r>
        <w:rPr>
          <w:rFonts w:eastAsia="Times New Roman"/>
          <w:sz w:val="28"/>
          <w:szCs w:val="28"/>
        </w:rPr>
        <w:t>Сложить картиночку из геометрических фигур так, как показано на рисунке;</w:t>
      </w:r>
    </w:p>
    <w:p w:rsidR="00BE333A" w:rsidRDefault="00BE333A">
      <w:pPr>
        <w:spacing w:line="15" w:lineRule="exact"/>
        <w:rPr>
          <w:rFonts w:ascii="Symbol" w:eastAsia="Symbol" w:hAnsi="Symbol" w:cs="Symbol"/>
          <w:sz w:val="20"/>
          <w:szCs w:val="20"/>
        </w:rPr>
      </w:pPr>
    </w:p>
    <w:p w:rsidR="00BE333A" w:rsidRDefault="009F68D3">
      <w:pPr>
        <w:numPr>
          <w:ilvl w:val="0"/>
          <w:numId w:val="1"/>
        </w:numPr>
        <w:tabs>
          <w:tab w:val="left" w:pos="360"/>
        </w:tabs>
        <w:spacing w:line="234" w:lineRule="auto"/>
        <w:ind w:left="360" w:right="20" w:hanging="360"/>
        <w:rPr>
          <w:rFonts w:ascii="Symbol" w:eastAsia="Symbol" w:hAnsi="Symbol" w:cs="Symbol"/>
          <w:sz w:val="20"/>
          <w:szCs w:val="20"/>
        </w:rPr>
      </w:pPr>
      <w:r>
        <w:rPr>
          <w:rFonts w:eastAsia="Times New Roman"/>
          <w:sz w:val="28"/>
          <w:szCs w:val="28"/>
        </w:rPr>
        <w:t>Найти предметы, которые по форме напоминают треугольник, квадрат, овал, прямоугольник и т. п.;</w:t>
      </w:r>
    </w:p>
    <w:p w:rsidR="00BE333A" w:rsidRDefault="009F68D3">
      <w:pPr>
        <w:numPr>
          <w:ilvl w:val="0"/>
          <w:numId w:val="1"/>
        </w:numPr>
        <w:tabs>
          <w:tab w:val="left" w:pos="360"/>
        </w:tabs>
        <w:ind w:left="360" w:hanging="360"/>
        <w:rPr>
          <w:rFonts w:ascii="Symbol" w:eastAsia="Symbol" w:hAnsi="Symbol" w:cs="Symbol"/>
          <w:sz w:val="20"/>
          <w:szCs w:val="20"/>
        </w:rPr>
      </w:pPr>
      <w:r>
        <w:rPr>
          <w:rFonts w:eastAsia="Times New Roman"/>
          <w:sz w:val="28"/>
          <w:szCs w:val="28"/>
        </w:rPr>
        <w:t>Украсить листок бумаги узорами из раз</w:t>
      </w:r>
      <w:r>
        <w:rPr>
          <w:rFonts w:eastAsia="Times New Roman"/>
          <w:sz w:val="28"/>
          <w:szCs w:val="28"/>
        </w:rPr>
        <w:t>личных фигур по образцу.</w:t>
      </w:r>
    </w:p>
    <w:p w:rsidR="00BE333A" w:rsidRDefault="00BE333A">
      <w:pPr>
        <w:spacing w:line="4" w:lineRule="exact"/>
        <w:rPr>
          <w:rFonts w:ascii="Symbol" w:eastAsia="Symbol" w:hAnsi="Symbol" w:cs="Symbol"/>
          <w:sz w:val="20"/>
          <w:szCs w:val="20"/>
        </w:rPr>
      </w:pPr>
    </w:p>
    <w:p w:rsidR="00BE333A" w:rsidRDefault="009F68D3">
      <w:pPr>
        <w:numPr>
          <w:ilvl w:val="0"/>
          <w:numId w:val="1"/>
        </w:numPr>
        <w:tabs>
          <w:tab w:val="left" w:pos="360"/>
        </w:tabs>
        <w:ind w:left="360" w:hanging="360"/>
        <w:rPr>
          <w:rFonts w:ascii="Symbol" w:eastAsia="Symbol" w:hAnsi="Symbol" w:cs="Symbol"/>
          <w:sz w:val="20"/>
          <w:szCs w:val="20"/>
        </w:rPr>
      </w:pPr>
      <w:r>
        <w:rPr>
          <w:rFonts w:eastAsia="Times New Roman"/>
          <w:sz w:val="28"/>
          <w:szCs w:val="28"/>
        </w:rPr>
        <w:t>Развитие творческих способностей детей 2-3 лет</w:t>
      </w:r>
    </w:p>
    <w:p w:rsidR="00BE333A" w:rsidRDefault="00BE333A">
      <w:pPr>
        <w:spacing w:line="15" w:lineRule="exact"/>
        <w:rPr>
          <w:rFonts w:ascii="Symbol" w:eastAsia="Symbol" w:hAnsi="Symbol" w:cs="Symbol"/>
          <w:sz w:val="20"/>
          <w:szCs w:val="20"/>
        </w:rPr>
      </w:pPr>
    </w:p>
    <w:p w:rsidR="00BE333A" w:rsidRDefault="009F68D3">
      <w:pPr>
        <w:spacing w:line="235" w:lineRule="auto"/>
        <w:ind w:left="360" w:right="20"/>
        <w:jc w:val="both"/>
        <w:rPr>
          <w:rFonts w:ascii="Symbol" w:eastAsia="Symbol" w:hAnsi="Symbol" w:cs="Symbol"/>
          <w:sz w:val="20"/>
          <w:szCs w:val="20"/>
        </w:rPr>
      </w:pPr>
      <w:r>
        <w:rPr>
          <w:rFonts w:eastAsia="Times New Roman"/>
          <w:sz w:val="28"/>
          <w:szCs w:val="28"/>
        </w:rPr>
        <w:t>Развитие ребенка дошкольного возраста имеет немалое значение. Сенсорное развитие в эти годы жизни вашего чада превращаются в важную познавательную деятельность.</w:t>
      </w:r>
    </w:p>
    <w:p w:rsidR="00BE333A" w:rsidRDefault="00BE333A">
      <w:pPr>
        <w:spacing w:line="19" w:lineRule="exact"/>
        <w:rPr>
          <w:rFonts w:ascii="Symbol" w:eastAsia="Symbol" w:hAnsi="Symbol" w:cs="Symbol"/>
          <w:sz w:val="20"/>
          <w:szCs w:val="20"/>
        </w:rPr>
      </w:pPr>
    </w:p>
    <w:p w:rsidR="00BE333A" w:rsidRDefault="009F68D3">
      <w:pPr>
        <w:spacing w:line="236" w:lineRule="auto"/>
        <w:ind w:left="360" w:right="20"/>
        <w:jc w:val="both"/>
        <w:rPr>
          <w:rFonts w:ascii="Symbol" w:eastAsia="Symbol" w:hAnsi="Symbol" w:cs="Symbol"/>
          <w:sz w:val="20"/>
          <w:szCs w:val="20"/>
        </w:rPr>
      </w:pPr>
      <w:r>
        <w:rPr>
          <w:rFonts w:eastAsia="Times New Roman"/>
          <w:sz w:val="28"/>
          <w:szCs w:val="28"/>
        </w:rPr>
        <w:t>Мастерите какие-</w:t>
      </w:r>
      <w:r>
        <w:rPr>
          <w:rFonts w:eastAsia="Times New Roman"/>
          <w:sz w:val="28"/>
          <w:szCs w:val="28"/>
        </w:rPr>
        <w:t>нибудь поделки вместе с вашим ребенком. Пусть он оказывает посильную помощь. Потом можно устроить игры с этими поделками. Малыш под вашим руководством в силах самостоятельно сделать несложные игрушки из пластилина.</w:t>
      </w:r>
    </w:p>
    <w:p w:rsidR="00BE333A" w:rsidRDefault="00BE333A">
      <w:pPr>
        <w:spacing w:line="4" w:lineRule="exact"/>
        <w:rPr>
          <w:rFonts w:ascii="Symbol" w:eastAsia="Symbol" w:hAnsi="Symbol" w:cs="Symbol"/>
          <w:sz w:val="20"/>
          <w:szCs w:val="20"/>
        </w:rPr>
      </w:pPr>
    </w:p>
    <w:p w:rsidR="00BE333A" w:rsidRDefault="009F68D3">
      <w:pPr>
        <w:ind w:left="360"/>
        <w:rPr>
          <w:rFonts w:ascii="Symbol" w:eastAsia="Symbol" w:hAnsi="Symbol" w:cs="Symbol"/>
          <w:sz w:val="20"/>
          <w:szCs w:val="20"/>
        </w:rPr>
      </w:pPr>
      <w:r>
        <w:rPr>
          <w:rFonts w:eastAsia="Times New Roman"/>
          <w:sz w:val="28"/>
          <w:szCs w:val="28"/>
        </w:rPr>
        <w:t>Общие советы по сенсорному развитию ребе</w:t>
      </w:r>
      <w:r>
        <w:rPr>
          <w:rFonts w:eastAsia="Times New Roman"/>
          <w:sz w:val="28"/>
          <w:szCs w:val="28"/>
        </w:rPr>
        <w:t>нка 2-3 лет</w:t>
      </w:r>
    </w:p>
    <w:p w:rsidR="00BE333A" w:rsidRDefault="00BE333A">
      <w:pPr>
        <w:sectPr w:rsidR="00BE333A">
          <w:pgSz w:w="11900" w:h="16838"/>
          <w:pgMar w:top="1130" w:right="844" w:bottom="619" w:left="1340" w:header="0" w:footer="0" w:gutter="0"/>
          <w:cols w:space="720" w:equalWidth="0">
            <w:col w:w="9720"/>
          </w:cols>
        </w:sectPr>
      </w:pPr>
    </w:p>
    <w:p w:rsidR="00BE333A" w:rsidRDefault="009F68D3">
      <w:pPr>
        <w:numPr>
          <w:ilvl w:val="0"/>
          <w:numId w:val="2"/>
        </w:numPr>
        <w:tabs>
          <w:tab w:val="left" w:pos="360"/>
        </w:tabs>
        <w:spacing w:line="234" w:lineRule="auto"/>
        <w:ind w:left="360" w:hanging="360"/>
        <w:rPr>
          <w:rFonts w:ascii="Symbol" w:eastAsia="Symbol" w:hAnsi="Symbol" w:cs="Symbol"/>
          <w:sz w:val="20"/>
          <w:szCs w:val="20"/>
        </w:rPr>
      </w:pPr>
      <w:r>
        <w:rPr>
          <w:rFonts w:eastAsia="Times New Roman"/>
          <w:sz w:val="28"/>
          <w:szCs w:val="28"/>
        </w:rPr>
        <w:lastRenderedPageBreak/>
        <w:t>Обращайте внимание крохи на цвета окружающих его предметов и называйте их вместе с ним</w:t>
      </w:r>
    </w:p>
    <w:p w:rsidR="00BE333A" w:rsidRDefault="00BE333A">
      <w:pPr>
        <w:spacing w:line="15" w:lineRule="exact"/>
        <w:rPr>
          <w:rFonts w:ascii="Symbol" w:eastAsia="Symbol" w:hAnsi="Symbol" w:cs="Symbol"/>
          <w:sz w:val="20"/>
          <w:szCs w:val="20"/>
        </w:rPr>
      </w:pPr>
    </w:p>
    <w:p w:rsidR="00BE333A" w:rsidRDefault="009F68D3">
      <w:pPr>
        <w:numPr>
          <w:ilvl w:val="0"/>
          <w:numId w:val="2"/>
        </w:numPr>
        <w:tabs>
          <w:tab w:val="left" w:pos="360"/>
        </w:tabs>
        <w:spacing w:line="234" w:lineRule="auto"/>
        <w:ind w:left="360" w:hanging="360"/>
        <w:rPr>
          <w:rFonts w:ascii="Symbol" w:eastAsia="Symbol" w:hAnsi="Symbol" w:cs="Symbol"/>
          <w:sz w:val="20"/>
          <w:szCs w:val="20"/>
        </w:rPr>
      </w:pPr>
      <w:r>
        <w:rPr>
          <w:rFonts w:eastAsia="Times New Roman"/>
          <w:sz w:val="28"/>
          <w:szCs w:val="28"/>
        </w:rPr>
        <w:t>Делайте с ним задания в которых он должен различать формы предметов. Например, из кучи игрушек отобрать круглые и квадратные.</w:t>
      </w:r>
    </w:p>
    <w:p w:rsidR="00BE333A" w:rsidRDefault="00BE333A">
      <w:pPr>
        <w:spacing w:line="20" w:lineRule="exact"/>
        <w:rPr>
          <w:rFonts w:ascii="Symbol" w:eastAsia="Symbol" w:hAnsi="Symbol" w:cs="Symbol"/>
          <w:sz w:val="20"/>
          <w:szCs w:val="20"/>
        </w:rPr>
      </w:pPr>
    </w:p>
    <w:p w:rsidR="00BE333A" w:rsidRDefault="009F68D3">
      <w:pPr>
        <w:numPr>
          <w:ilvl w:val="0"/>
          <w:numId w:val="2"/>
        </w:numPr>
        <w:tabs>
          <w:tab w:val="left" w:pos="360"/>
        </w:tabs>
        <w:spacing w:line="234" w:lineRule="auto"/>
        <w:ind w:left="360" w:hanging="360"/>
        <w:rPr>
          <w:rFonts w:ascii="Symbol" w:eastAsia="Symbol" w:hAnsi="Symbol" w:cs="Symbol"/>
          <w:sz w:val="20"/>
          <w:szCs w:val="20"/>
        </w:rPr>
      </w:pPr>
      <w:r>
        <w:rPr>
          <w:rFonts w:eastAsia="Times New Roman"/>
          <w:sz w:val="28"/>
          <w:szCs w:val="28"/>
        </w:rPr>
        <w:t>Знакомьте ребенка с геометрическими фигурами и рассказывайте, как в упрощенном виде они называются: шарик, кубик, кирпичик.</w:t>
      </w:r>
    </w:p>
    <w:p w:rsidR="00BE333A" w:rsidRDefault="00BE333A">
      <w:pPr>
        <w:spacing w:line="15" w:lineRule="exact"/>
        <w:rPr>
          <w:rFonts w:ascii="Symbol" w:eastAsia="Symbol" w:hAnsi="Symbol" w:cs="Symbol"/>
          <w:sz w:val="20"/>
          <w:szCs w:val="20"/>
        </w:rPr>
      </w:pPr>
    </w:p>
    <w:p w:rsidR="00BE333A" w:rsidRDefault="009F68D3">
      <w:pPr>
        <w:numPr>
          <w:ilvl w:val="0"/>
          <w:numId w:val="2"/>
        </w:numPr>
        <w:tabs>
          <w:tab w:val="left" w:pos="360"/>
        </w:tabs>
        <w:spacing w:line="234" w:lineRule="auto"/>
        <w:ind w:left="360" w:hanging="360"/>
        <w:rPr>
          <w:rFonts w:ascii="Symbol" w:eastAsia="Symbol" w:hAnsi="Symbol" w:cs="Symbol"/>
          <w:sz w:val="20"/>
          <w:szCs w:val="20"/>
        </w:rPr>
      </w:pPr>
      <w:r>
        <w:rPr>
          <w:rFonts w:eastAsia="Times New Roman"/>
          <w:sz w:val="28"/>
          <w:szCs w:val="28"/>
        </w:rPr>
        <w:t>Наверняка ваш малыш знает, показатели «большой» и «маленький». Покажите и объясните ему, какой предмет имеет «средний» размер.</w:t>
      </w:r>
    </w:p>
    <w:p w:rsidR="00BE333A" w:rsidRDefault="00BE333A">
      <w:pPr>
        <w:spacing w:line="15" w:lineRule="exact"/>
        <w:rPr>
          <w:rFonts w:ascii="Symbol" w:eastAsia="Symbol" w:hAnsi="Symbol" w:cs="Symbol"/>
          <w:sz w:val="20"/>
          <w:szCs w:val="20"/>
        </w:rPr>
      </w:pPr>
    </w:p>
    <w:p w:rsidR="00BE333A" w:rsidRDefault="009F68D3">
      <w:pPr>
        <w:numPr>
          <w:ilvl w:val="0"/>
          <w:numId w:val="2"/>
        </w:numPr>
        <w:tabs>
          <w:tab w:val="left" w:pos="360"/>
        </w:tabs>
        <w:spacing w:line="234" w:lineRule="auto"/>
        <w:ind w:left="360" w:hanging="360"/>
        <w:rPr>
          <w:rFonts w:ascii="Symbol" w:eastAsia="Symbol" w:hAnsi="Symbol" w:cs="Symbol"/>
          <w:sz w:val="20"/>
          <w:szCs w:val="20"/>
        </w:rPr>
      </w:pPr>
      <w:r>
        <w:rPr>
          <w:rFonts w:eastAsia="Times New Roman"/>
          <w:sz w:val="28"/>
          <w:szCs w:val="28"/>
        </w:rPr>
        <w:t>Обр</w:t>
      </w:r>
      <w:r>
        <w:rPr>
          <w:rFonts w:eastAsia="Times New Roman"/>
          <w:sz w:val="28"/>
          <w:szCs w:val="28"/>
        </w:rPr>
        <w:t>ащайте внимание своего чада на различие количества групп предметов. Укажите, где игрушка всего одна, где их много, а где мало.</w:t>
      </w:r>
    </w:p>
    <w:p w:rsidR="00BE333A" w:rsidRDefault="00BE333A">
      <w:pPr>
        <w:spacing w:line="15" w:lineRule="exact"/>
        <w:rPr>
          <w:rFonts w:ascii="Symbol" w:eastAsia="Symbol" w:hAnsi="Symbol" w:cs="Symbol"/>
          <w:sz w:val="20"/>
          <w:szCs w:val="20"/>
        </w:rPr>
      </w:pPr>
    </w:p>
    <w:p w:rsidR="00BE333A" w:rsidRDefault="009F68D3">
      <w:pPr>
        <w:numPr>
          <w:ilvl w:val="0"/>
          <w:numId w:val="2"/>
        </w:numPr>
        <w:tabs>
          <w:tab w:val="left" w:pos="360"/>
        </w:tabs>
        <w:spacing w:line="235" w:lineRule="auto"/>
        <w:ind w:left="360" w:hanging="360"/>
        <w:jc w:val="both"/>
        <w:rPr>
          <w:rFonts w:ascii="Symbol" w:eastAsia="Symbol" w:hAnsi="Symbol" w:cs="Symbol"/>
          <w:sz w:val="20"/>
          <w:szCs w:val="20"/>
        </w:rPr>
      </w:pPr>
      <w:r>
        <w:rPr>
          <w:rFonts w:eastAsia="Times New Roman"/>
          <w:sz w:val="28"/>
          <w:szCs w:val="28"/>
        </w:rPr>
        <w:t>Слушайте с крохой разнообразные звуки: знакомьте его со звучаниями музыкальных инструментов, когда гуляете, обращайте его вниман</w:t>
      </w:r>
      <w:r>
        <w:rPr>
          <w:rFonts w:eastAsia="Times New Roman"/>
          <w:sz w:val="28"/>
          <w:szCs w:val="28"/>
        </w:rPr>
        <w:t>ие на звуки города — как рычат автомобили, как лают собаки и т. д.</w:t>
      </w:r>
    </w:p>
    <w:p w:rsidR="00BE333A" w:rsidRDefault="00BE333A">
      <w:pPr>
        <w:spacing w:line="19" w:lineRule="exact"/>
        <w:rPr>
          <w:rFonts w:ascii="Symbol" w:eastAsia="Symbol" w:hAnsi="Symbol" w:cs="Symbol"/>
          <w:sz w:val="20"/>
          <w:szCs w:val="20"/>
        </w:rPr>
      </w:pPr>
    </w:p>
    <w:p w:rsidR="00BE333A" w:rsidRDefault="009F68D3">
      <w:pPr>
        <w:numPr>
          <w:ilvl w:val="0"/>
          <w:numId w:val="2"/>
        </w:numPr>
        <w:tabs>
          <w:tab w:val="left" w:pos="360"/>
        </w:tabs>
        <w:spacing w:line="236" w:lineRule="auto"/>
        <w:ind w:left="360" w:hanging="360"/>
        <w:jc w:val="both"/>
        <w:rPr>
          <w:rFonts w:ascii="Symbol" w:eastAsia="Symbol" w:hAnsi="Symbol" w:cs="Symbol"/>
          <w:sz w:val="20"/>
          <w:szCs w:val="20"/>
        </w:rPr>
      </w:pPr>
      <w:r>
        <w:rPr>
          <w:rFonts w:eastAsia="Times New Roman"/>
          <w:sz w:val="28"/>
          <w:szCs w:val="28"/>
        </w:rPr>
        <w:t>Помните, что не нужно требовать от ребенка запоминать и употреблять слова, которым вы его научили. Важно, чтобы он понимал их значение. Со временем он будет их вставлять в свою речь,</w:t>
      </w:r>
      <w:r>
        <w:rPr>
          <w:rFonts w:eastAsia="Times New Roman"/>
          <w:sz w:val="28"/>
          <w:szCs w:val="28"/>
        </w:rPr>
        <w:t xml:space="preserve"> сам того не замечая.</w:t>
      </w:r>
    </w:p>
    <w:p w:rsidR="00BE333A" w:rsidRDefault="00BE333A">
      <w:pPr>
        <w:spacing w:line="15" w:lineRule="exact"/>
        <w:rPr>
          <w:rFonts w:ascii="Symbol" w:eastAsia="Symbol" w:hAnsi="Symbol" w:cs="Symbol"/>
          <w:sz w:val="20"/>
          <w:szCs w:val="20"/>
        </w:rPr>
      </w:pPr>
    </w:p>
    <w:p w:rsidR="00BE333A" w:rsidRDefault="009F68D3">
      <w:pPr>
        <w:numPr>
          <w:ilvl w:val="0"/>
          <w:numId w:val="2"/>
        </w:numPr>
        <w:tabs>
          <w:tab w:val="left" w:pos="360"/>
        </w:tabs>
        <w:spacing w:line="235" w:lineRule="auto"/>
        <w:ind w:left="360" w:hanging="360"/>
        <w:rPr>
          <w:rFonts w:ascii="Symbol" w:eastAsia="Symbol" w:hAnsi="Symbol" w:cs="Symbol"/>
          <w:sz w:val="20"/>
          <w:szCs w:val="20"/>
        </w:rPr>
      </w:pPr>
      <w:r>
        <w:rPr>
          <w:rFonts w:eastAsia="Times New Roman"/>
          <w:sz w:val="28"/>
          <w:szCs w:val="28"/>
        </w:rPr>
        <w:t>Не забывайте играть с малышом в дидактические игры с предметами. Так он быстрее познакомится со свойствами тех или иных вещей</w:t>
      </w:r>
    </w:p>
    <w:p w:rsidR="00BE333A" w:rsidRDefault="00BE333A">
      <w:pPr>
        <w:spacing w:line="6" w:lineRule="exact"/>
        <w:rPr>
          <w:rFonts w:ascii="Symbol" w:eastAsia="Symbol" w:hAnsi="Symbol" w:cs="Symbol"/>
          <w:sz w:val="20"/>
          <w:szCs w:val="20"/>
        </w:rPr>
      </w:pPr>
    </w:p>
    <w:p w:rsidR="00BE333A" w:rsidRDefault="009F68D3">
      <w:pPr>
        <w:ind w:left="360"/>
        <w:rPr>
          <w:rFonts w:ascii="Symbol" w:eastAsia="Symbol" w:hAnsi="Symbol" w:cs="Symbol"/>
          <w:sz w:val="20"/>
          <w:szCs w:val="20"/>
        </w:rPr>
      </w:pPr>
      <w:r>
        <w:rPr>
          <w:rFonts w:eastAsia="Times New Roman"/>
          <w:b/>
          <w:bCs/>
          <w:color w:val="C00000"/>
          <w:sz w:val="28"/>
          <w:szCs w:val="28"/>
        </w:rPr>
        <w:t>Показатели сенсорного развития детей 2 года – 2 года 6 мес</w:t>
      </w:r>
    </w:p>
    <w:p w:rsidR="00BE333A" w:rsidRDefault="00BE333A">
      <w:pPr>
        <w:spacing w:line="289" w:lineRule="exact"/>
        <w:rPr>
          <w:rFonts w:ascii="Symbol" w:eastAsia="Symbol" w:hAnsi="Symbol" w:cs="Symbol"/>
          <w:sz w:val="20"/>
          <w:szCs w:val="20"/>
        </w:rPr>
      </w:pPr>
    </w:p>
    <w:p w:rsidR="00BE333A" w:rsidRDefault="009F68D3">
      <w:pPr>
        <w:numPr>
          <w:ilvl w:val="0"/>
          <w:numId w:val="2"/>
        </w:numPr>
        <w:tabs>
          <w:tab w:val="left" w:pos="360"/>
        </w:tabs>
        <w:spacing w:line="234" w:lineRule="auto"/>
        <w:ind w:left="360" w:hanging="360"/>
        <w:rPr>
          <w:rFonts w:ascii="Symbol" w:eastAsia="Symbol" w:hAnsi="Symbol" w:cs="Symbol"/>
          <w:sz w:val="20"/>
          <w:szCs w:val="20"/>
        </w:rPr>
      </w:pPr>
      <w:r>
        <w:rPr>
          <w:rFonts w:eastAsia="Times New Roman"/>
          <w:sz w:val="28"/>
          <w:szCs w:val="28"/>
        </w:rPr>
        <w:t>Малыш по просьбе взрослого умеет подбирать раз</w:t>
      </w:r>
      <w:r>
        <w:rPr>
          <w:rFonts w:eastAsia="Times New Roman"/>
          <w:sz w:val="28"/>
          <w:szCs w:val="28"/>
        </w:rPr>
        <w:t>ные предметы основных цветов и оттенков;</w:t>
      </w:r>
    </w:p>
    <w:p w:rsidR="00BE333A" w:rsidRDefault="009F68D3">
      <w:pPr>
        <w:numPr>
          <w:ilvl w:val="0"/>
          <w:numId w:val="2"/>
        </w:numPr>
        <w:tabs>
          <w:tab w:val="left" w:pos="360"/>
        </w:tabs>
        <w:ind w:left="360" w:hanging="360"/>
        <w:rPr>
          <w:rFonts w:ascii="Symbol" w:eastAsia="Symbol" w:hAnsi="Symbol" w:cs="Symbol"/>
          <w:sz w:val="20"/>
          <w:szCs w:val="20"/>
        </w:rPr>
      </w:pPr>
      <w:r>
        <w:rPr>
          <w:rFonts w:eastAsia="Times New Roman"/>
          <w:sz w:val="28"/>
          <w:szCs w:val="28"/>
        </w:rPr>
        <w:t>Может подобрать предметы разной формы;</w:t>
      </w:r>
    </w:p>
    <w:p w:rsidR="00BE333A" w:rsidRDefault="009F68D3">
      <w:pPr>
        <w:numPr>
          <w:ilvl w:val="0"/>
          <w:numId w:val="2"/>
        </w:numPr>
        <w:tabs>
          <w:tab w:val="left" w:pos="360"/>
        </w:tabs>
        <w:ind w:left="360" w:hanging="360"/>
        <w:rPr>
          <w:rFonts w:ascii="Symbol" w:eastAsia="Symbol" w:hAnsi="Symbol" w:cs="Symbol"/>
          <w:sz w:val="20"/>
          <w:szCs w:val="20"/>
        </w:rPr>
      </w:pPr>
      <w:r>
        <w:rPr>
          <w:rFonts w:eastAsia="Times New Roman"/>
          <w:sz w:val="28"/>
          <w:szCs w:val="28"/>
        </w:rPr>
        <w:t>Правильно называет несколько цветов;</w:t>
      </w:r>
    </w:p>
    <w:p w:rsidR="00BE333A" w:rsidRDefault="009F68D3">
      <w:pPr>
        <w:numPr>
          <w:ilvl w:val="0"/>
          <w:numId w:val="2"/>
        </w:numPr>
        <w:tabs>
          <w:tab w:val="left" w:pos="360"/>
        </w:tabs>
        <w:ind w:left="360" w:hanging="360"/>
        <w:rPr>
          <w:rFonts w:ascii="Symbol" w:eastAsia="Symbol" w:hAnsi="Symbol" w:cs="Symbol"/>
          <w:sz w:val="20"/>
          <w:szCs w:val="20"/>
        </w:rPr>
      </w:pPr>
      <w:r>
        <w:rPr>
          <w:rFonts w:eastAsia="Times New Roman"/>
          <w:sz w:val="28"/>
          <w:szCs w:val="28"/>
        </w:rPr>
        <w:t>Различает несколько геометрических форм: шары, кубики, кирпичики.</w:t>
      </w:r>
    </w:p>
    <w:p w:rsidR="00BE333A" w:rsidRDefault="00BE333A">
      <w:pPr>
        <w:spacing w:line="15" w:lineRule="exact"/>
        <w:rPr>
          <w:rFonts w:ascii="Symbol" w:eastAsia="Symbol" w:hAnsi="Symbol" w:cs="Symbol"/>
          <w:sz w:val="20"/>
          <w:szCs w:val="20"/>
        </w:rPr>
      </w:pPr>
    </w:p>
    <w:p w:rsidR="00BE333A" w:rsidRDefault="009F68D3">
      <w:pPr>
        <w:numPr>
          <w:ilvl w:val="0"/>
          <w:numId w:val="2"/>
        </w:numPr>
        <w:tabs>
          <w:tab w:val="left" w:pos="360"/>
        </w:tabs>
        <w:spacing w:line="235" w:lineRule="auto"/>
        <w:ind w:left="360" w:hanging="360"/>
        <w:rPr>
          <w:rFonts w:ascii="Symbol" w:eastAsia="Symbol" w:hAnsi="Symbol" w:cs="Symbol"/>
          <w:sz w:val="20"/>
          <w:szCs w:val="20"/>
        </w:rPr>
      </w:pPr>
      <w:r>
        <w:rPr>
          <w:rFonts w:eastAsia="Times New Roman"/>
          <w:sz w:val="28"/>
          <w:szCs w:val="28"/>
        </w:rPr>
        <w:t>Разбирается в разных по величине предметах, собирает матрешку: маленькая</w:t>
      </w:r>
      <w:r>
        <w:rPr>
          <w:rFonts w:eastAsia="Times New Roman"/>
          <w:sz w:val="28"/>
          <w:szCs w:val="28"/>
        </w:rPr>
        <w:t>, средняя, большая;</w:t>
      </w:r>
    </w:p>
    <w:p w:rsidR="00BE333A" w:rsidRDefault="00BE333A">
      <w:pPr>
        <w:spacing w:line="2" w:lineRule="exact"/>
        <w:rPr>
          <w:rFonts w:ascii="Symbol" w:eastAsia="Symbol" w:hAnsi="Symbol" w:cs="Symbol"/>
          <w:sz w:val="20"/>
          <w:szCs w:val="20"/>
        </w:rPr>
      </w:pPr>
    </w:p>
    <w:p w:rsidR="00BE333A" w:rsidRDefault="009F68D3">
      <w:pPr>
        <w:numPr>
          <w:ilvl w:val="0"/>
          <w:numId w:val="2"/>
        </w:numPr>
        <w:tabs>
          <w:tab w:val="left" w:pos="360"/>
        </w:tabs>
        <w:ind w:left="360" w:hanging="360"/>
        <w:rPr>
          <w:rFonts w:ascii="Symbol" w:eastAsia="Symbol" w:hAnsi="Symbol" w:cs="Symbol"/>
          <w:sz w:val="20"/>
          <w:szCs w:val="20"/>
        </w:rPr>
      </w:pPr>
      <w:r>
        <w:rPr>
          <w:rFonts w:eastAsia="Times New Roman"/>
          <w:sz w:val="28"/>
          <w:szCs w:val="28"/>
        </w:rPr>
        <w:t>Ставит кубики друг на дружку;</w:t>
      </w:r>
    </w:p>
    <w:p w:rsidR="00BE333A" w:rsidRDefault="009F68D3">
      <w:pPr>
        <w:numPr>
          <w:ilvl w:val="0"/>
          <w:numId w:val="2"/>
        </w:numPr>
        <w:tabs>
          <w:tab w:val="left" w:pos="360"/>
        </w:tabs>
        <w:ind w:left="360" w:hanging="360"/>
        <w:rPr>
          <w:rFonts w:ascii="Symbol" w:eastAsia="Symbol" w:hAnsi="Symbol" w:cs="Symbol"/>
          <w:sz w:val="20"/>
          <w:szCs w:val="20"/>
        </w:rPr>
      </w:pPr>
      <w:r>
        <w:rPr>
          <w:rFonts w:eastAsia="Times New Roman"/>
          <w:sz w:val="28"/>
          <w:szCs w:val="28"/>
        </w:rPr>
        <w:t>Умеет собирать пирамидку.</w:t>
      </w:r>
    </w:p>
    <w:p w:rsidR="00BE333A" w:rsidRDefault="00BE333A">
      <w:pPr>
        <w:spacing w:line="4" w:lineRule="exact"/>
        <w:rPr>
          <w:rFonts w:ascii="Symbol" w:eastAsia="Symbol" w:hAnsi="Symbol" w:cs="Symbol"/>
          <w:sz w:val="20"/>
          <w:szCs w:val="20"/>
        </w:rPr>
      </w:pPr>
    </w:p>
    <w:p w:rsidR="00BE333A" w:rsidRDefault="009F68D3">
      <w:pPr>
        <w:ind w:left="360"/>
        <w:rPr>
          <w:rFonts w:ascii="Symbol" w:eastAsia="Symbol" w:hAnsi="Symbol" w:cs="Symbol"/>
          <w:sz w:val="20"/>
          <w:szCs w:val="20"/>
        </w:rPr>
      </w:pPr>
      <w:r>
        <w:rPr>
          <w:rFonts w:eastAsia="Times New Roman"/>
          <w:b/>
          <w:bCs/>
          <w:color w:val="C00000"/>
          <w:sz w:val="28"/>
          <w:szCs w:val="28"/>
        </w:rPr>
        <w:t>2 года 7 мес. – 3 года</w:t>
      </w:r>
    </w:p>
    <w:p w:rsidR="00BE333A" w:rsidRDefault="009F68D3">
      <w:pPr>
        <w:numPr>
          <w:ilvl w:val="0"/>
          <w:numId w:val="2"/>
        </w:numPr>
        <w:tabs>
          <w:tab w:val="left" w:pos="360"/>
        </w:tabs>
        <w:spacing w:line="236" w:lineRule="auto"/>
        <w:ind w:left="360" w:hanging="360"/>
        <w:rPr>
          <w:rFonts w:ascii="Symbol" w:eastAsia="Symbol" w:hAnsi="Symbol" w:cs="Symbol"/>
          <w:sz w:val="20"/>
          <w:szCs w:val="20"/>
        </w:rPr>
      </w:pPr>
      <w:r>
        <w:rPr>
          <w:rFonts w:eastAsia="Times New Roman"/>
          <w:sz w:val="28"/>
          <w:szCs w:val="28"/>
        </w:rPr>
        <w:t>Правильно называет четыре основных цвета и несколько оттенков цветов;</w:t>
      </w:r>
    </w:p>
    <w:p w:rsidR="00BE333A" w:rsidRDefault="009F68D3">
      <w:pPr>
        <w:numPr>
          <w:ilvl w:val="0"/>
          <w:numId w:val="2"/>
        </w:numPr>
        <w:tabs>
          <w:tab w:val="left" w:pos="360"/>
        </w:tabs>
        <w:ind w:left="360" w:hanging="360"/>
        <w:rPr>
          <w:rFonts w:ascii="Symbol" w:eastAsia="Symbol" w:hAnsi="Symbol" w:cs="Symbol"/>
          <w:sz w:val="20"/>
          <w:szCs w:val="20"/>
        </w:rPr>
      </w:pPr>
      <w:r>
        <w:rPr>
          <w:rFonts w:eastAsia="Times New Roman"/>
          <w:sz w:val="28"/>
          <w:szCs w:val="28"/>
        </w:rPr>
        <w:t>Находит по образцу и просьбе няни предмет нужного цвета;</w:t>
      </w:r>
    </w:p>
    <w:p w:rsidR="00BE333A" w:rsidRDefault="009F68D3">
      <w:pPr>
        <w:numPr>
          <w:ilvl w:val="0"/>
          <w:numId w:val="2"/>
        </w:numPr>
        <w:tabs>
          <w:tab w:val="left" w:pos="360"/>
        </w:tabs>
        <w:ind w:left="360" w:hanging="360"/>
        <w:rPr>
          <w:rFonts w:ascii="Symbol" w:eastAsia="Symbol" w:hAnsi="Symbol" w:cs="Symbol"/>
          <w:sz w:val="20"/>
          <w:szCs w:val="20"/>
        </w:rPr>
      </w:pPr>
      <w:r>
        <w:rPr>
          <w:rFonts w:eastAsia="Times New Roman"/>
          <w:sz w:val="28"/>
          <w:szCs w:val="28"/>
        </w:rPr>
        <w:t xml:space="preserve">Без труда может подобрать </w:t>
      </w:r>
      <w:r>
        <w:rPr>
          <w:rFonts w:eastAsia="Times New Roman"/>
          <w:sz w:val="28"/>
          <w:szCs w:val="28"/>
        </w:rPr>
        <w:t>геометрические фигуры к заданному образцу;</w:t>
      </w:r>
    </w:p>
    <w:p w:rsidR="00BE333A" w:rsidRDefault="009F68D3">
      <w:pPr>
        <w:numPr>
          <w:ilvl w:val="0"/>
          <w:numId w:val="2"/>
        </w:numPr>
        <w:tabs>
          <w:tab w:val="left" w:pos="360"/>
        </w:tabs>
        <w:ind w:left="360" w:hanging="360"/>
        <w:rPr>
          <w:rFonts w:ascii="Symbol" w:eastAsia="Symbol" w:hAnsi="Symbol" w:cs="Symbol"/>
          <w:sz w:val="20"/>
          <w:szCs w:val="20"/>
        </w:rPr>
      </w:pPr>
      <w:r>
        <w:rPr>
          <w:rFonts w:eastAsia="Times New Roman"/>
          <w:sz w:val="28"/>
          <w:szCs w:val="28"/>
        </w:rPr>
        <w:t>Знает и называет геометрические фигуры;</w:t>
      </w:r>
    </w:p>
    <w:p w:rsidR="00BE333A" w:rsidRDefault="00BE333A">
      <w:pPr>
        <w:spacing w:line="14" w:lineRule="exact"/>
        <w:rPr>
          <w:rFonts w:ascii="Symbol" w:eastAsia="Symbol" w:hAnsi="Symbol" w:cs="Symbol"/>
          <w:sz w:val="20"/>
          <w:szCs w:val="20"/>
        </w:rPr>
      </w:pPr>
    </w:p>
    <w:p w:rsidR="00BE333A" w:rsidRDefault="009F68D3">
      <w:pPr>
        <w:numPr>
          <w:ilvl w:val="0"/>
          <w:numId w:val="2"/>
        </w:numPr>
        <w:tabs>
          <w:tab w:val="left" w:pos="360"/>
        </w:tabs>
        <w:spacing w:line="234" w:lineRule="auto"/>
        <w:ind w:left="360" w:hanging="360"/>
        <w:rPr>
          <w:rFonts w:ascii="Symbol" w:eastAsia="Symbol" w:hAnsi="Symbol" w:cs="Symbol"/>
          <w:sz w:val="20"/>
          <w:szCs w:val="20"/>
        </w:rPr>
      </w:pPr>
      <w:r>
        <w:rPr>
          <w:rFonts w:eastAsia="Times New Roman"/>
          <w:sz w:val="28"/>
          <w:szCs w:val="28"/>
        </w:rPr>
        <w:t>При выборе предметов для игры может ориентируется на несколько свойств: цвет, размер и форму:</w:t>
      </w:r>
    </w:p>
    <w:p w:rsidR="00BE333A" w:rsidRDefault="009F68D3">
      <w:pPr>
        <w:numPr>
          <w:ilvl w:val="0"/>
          <w:numId w:val="2"/>
        </w:numPr>
        <w:tabs>
          <w:tab w:val="left" w:pos="360"/>
        </w:tabs>
        <w:ind w:left="360" w:hanging="360"/>
        <w:rPr>
          <w:rFonts w:ascii="Symbol" w:eastAsia="Symbol" w:hAnsi="Symbol" w:cs="Symbol"/>
          <w:sz w:val="20"/>
          <w:szCs w:val="20"/>
        </w:rPr>
      </w:pPr>
      <w:r>
        <w:rPr>
          <w:rFonts w:eastAsia="Times New Roman"/>
          <w:sz w:val="28"/>
          <w:szCs w:val="28"/>
        </w:rPr>
        <w:t>Последовательно собирает матрешку из 4-6 частей;</w:t>
      </w:r>
    </w:p>
    <w:p w:rsidR="00BE333A" w:rsidRDefault="009F68D3">
      <w:pPr>
        <w:numPr>
          <w:ilvl w:val="0"/>
          <w:numId w:val="2"/>
        </w:numPr>
        <w:tabs>
          <w:tab w:val="left" w:pos="360"/>
        </w:tabs>
        <w:ind w:left="360" w:hanging="360"/>
        <w:rPr>
          <w:rFonts w:ascii="Symbol" w:eastAsia="Symbol" w:hAnsi="Symbol" w:cs="Symbol"/>
          <w:sz w:val="20"/>
          <w:szCs w:val="20"/>
        </w:rPr>
      </w:pPr>
      <w:r>
        <w:rPr>
          <w:rFonts w:eastAsia="Times New Roman"/>
          <w:sz w:val="28"/>
          <w:szCs w:val="28"/>
        </w:rPr>
        <w:t>Может собрать пирамидку из 8-</w:t>
      </w:r>
      <w:r>
        <w:rPr>
          <w:rFonts w:eastAsia="Times New Roman"/>
          <w:sz w:val="28"/>
          <w:szCs w:val="28"/>
        </w:rPr>
        <w:t>10 колечек;</w:t>
      </w:r>
    </w:p>
    <w:p w:rsidR="00BE333A" w:rsidRDefault="009F68D3">
      <w:pPr>
        <w:numPr>
          <w:ilvl w:val="0"/>
          <w:numId w:val="2"/>
        </w:numPr>
        <w:tabs>
          <w:tab w:val="left" w:pos="360"/>
        </w:tabs>
        <w:ind w:left="360" w:hanging="360"/>
        <w:rPr>
          <w:rFonts w:ascii="Symbol" w:eastAsia="Symbol" w:hAnsi="Symbol" w:cs="Symbol"/>
          <w:sz w:val="20"/>
          <w:szCs w:val="20"/>
        </w:rPr>
      </w:pPr>
      <w:r>
        <w:rPr>
          <w:rFonts w:eastAsia="Times New Roman"/>
          <w:sz w:val="28"/>
          <w:szCs w:val="28"/>
        </w:rPr>
        <w:t>Называет предметы по величине: большой, средний, маленький;</w:t>
      </w:r>
    </w:p>
    <w:p w:rsidR="00BE333A" w:rsidRDefault="00BE333A">
      <w:pPr>
        <w:spacing w:line="4" w:lineRule="exact"/>
        <w:rPr>
          <w:rFonts w:ascii="Symbol" w:eastAsia="Symbol" w:hAnsi="Symbol" w:cs="Symbol"/>
          <w:sz w:val="20"/>
          <w:szCs w:val="20"/>
        </w:rPr>
      </w:pPr>
    </w:p>
    <w:p w:rsidR="00BE333A" w:rsidRDefault="009F68D3">
      <w:pPr>
        <w:numPr>
          <w:ilvl w:val="0"/>
          <w:numId w:val="2"/>
        </w:numPr>
        <w:tabs>
          <w:tab w:val="left" w:pos="360"/>
        </w:tabs>
        <w:ind w:left="360" w:hanging="360"/>
        <w:rPr>
          <w:rFonts w:ascii="Symbol" w:eastAsia="Symbol" w:hAnsi="Symbol" w:cs="Symbol"/>
          <w:sz w:val="20"/>
          <w:szCs w:val="20"/>
        </w:rPr>
      </w:pPr>
      <w:r>
        <w:rPr>
          <w:rFonts w:eastAsia="Times New Roman"/>
          <w:sz w:val="28"/>
          <w:szCs w:val="28"/>
        </w:rPr>
        <w:t>Называет фактуру предмета: твердый, мягкий, шершавый, гладкий;</w:t>
      </w:r>
    </w:p>
    <w:p w:rsidR="00BE333A" w:rsidRDefault="009F68D3">
      <w:pPr>
        <w:numPr>
          <w:ilvl w:val="0"/>
          <w:numId w:val="2"/>
        </w:numPr>
        <w:tabs>
          <w:tab w:val="left" w:pos="360"/>
        </w:tabs>
        <w:ind w:left="360" w:hanging="360"/>
        <w:rPr>
          <w:rFonts w:ascii="Symbol" w:eastAsia="Symbol" w:hAnsi="Symbol" w:cs="Symbol"/>
          <w:sz w:val="20"/>
          <w:szCs w:val="20"/>
        </w:rPr>
      </w:pPr>
      <w:r>
        <w:rPr>
          <w:rFonts w:eastAsia="Times New Roman"/>
          <w:sz w:val="28"/>
          <w:szCs w:val="28"/>
        </w:rPr>
        <w:t>Собирает башенки по образцу.</w:t>
      </w:r>
    </w:p>
    <w:p w:rsidR="00BE333A" w:rsidRDefault="00BE333A">
      <w:pPr>
        <w:sectPr w:rsidR="00BE333A">
          <w:pgSz w:w="11900" w:h="16838"/>
          <w:pgMar w:top="1141" w:right="864" w:bottom="1440" w:left="1340" w:header="0" w:footer="0" w:gutter="0"/>
          <w:cols w:space="720" w:equalWidth="0">
            <w:col w:w="9700"/>
          </w:cols>
        </w:sectPr>
      </w:pPr>
    </w:p>
    <w:p w:rsidR="00BE333A" w:rsidRDefault="009F68D3">
      <w:pPr>
        <w:spacing w:line="247" w:lineRule="auto"/>
        <w:ind w:left="620"/>
        <w:rPr>
          <w:sz w:val="20"/>
          <w:szCs w:val="20"/>
        </w:rPr>
      </w:pPr>
      <w:r>
        <w:rPr>
          <w:rFonts w:eastAsia="Times New Roman"/>
          <w:b/>
          <w:bCs/>
          <w:i/>
          <w:iCs/>
          <w:color w:val="C00000"/>
          <w:sz w:val="27"/>
          <w:szCs w:val="27"/>
        </w:rPr>
        <w:lastRenderedPageBreak/>
        <w:t>Уважаемые родители! Для того, чтобы планомерно и систематически осуще</w:t>
      </w:r>
      <w:r>
        <w:rPr>
          <w:rFonts w:eastAsia="Times New Roman"/>
          <w:b/>
          <w:bCs/>
          <w:i/>
          <w:iCs/>
          <w:color w:val="C00000"/>
          <w:sz w:val="27"/>
          <w:szCs w:val="27"/>
        </w:rPr>
        <w:t>ствлять сенсорное воспитание ребенка в семье, необходимо знать основные принципы построения общения с детьми.</w:t>
      </w:r>
    </w:p>
    <w:p w:rsidR="00BE333A" w:rsidRDefault="00BE333A">
      <w:pPr>
        <w:spacing w:line="122" w:lineRule="exact"/>
        <w:rPr>
          <w:sz w:val="20"/>
          <w:szCs w:val="20"/>
        </w:rPr>
      </w:pPr>
    </w:p>
    <w:p w:rsidR="00BE333A" w:rsidRDefault="009F68D3">
      <w:pPr>
        <w:numPr>
          <w:ilvl w:val="0"/>
          <w:numId w:val="3"/>
        </w:numPr>
        <w:tabs>
          <w:tab w:val="left" w:pos="760"/>
        </w:tabs>
        <w:spacing w:line="237" w:lineRule="auto"/>
        <w:ind w:left="760" w:right="160" w:hanging="361"/>
        <w:rPr>
          <w:rFonts w:ascii="Symbol" w:eastAsia="Symbol" w:hAnsi="Symbol" w:cs="Symbol"/>
          <w:sz w:val="20"/>
          <w:szCs w:val="20"/>
        </w:rPr>
      </w:pPr>
      <w:r>
        <w:rPr>
          <w:rFonts w:eastAsia="Times New Roman"/>
          <w:sz w:val="28"/>
          <w:szCs w:val="28"/>
        </w:rPr>
        <w:t>1.Любознательные дети растут у любознательных родителей. Не поддавайтесь иллюзии, что вы все обо всем уже знаете.</w:t>
      </w:r>
      <w:r>
        <w:rPr>
          <w:rFonts w:eastAsia="Times New Roman"/>
          <w:sz w:val="28"/>
          <w:szCs w:val="28"/>
        </w:rPr>
        <w:t xml:space="preserve"> Открывайте мир вместе с вашим ребенком.</w:t>
      </w:r>
    </w:p>
    <w:p w:rsidR="00BE333A" w:rsidRDefault="00BE333A">
      <w:pPr>
        <w:spacing w:line="135" w:lineRule="exact"/>
        <w:rPr>
          <w:rFonts w:ascii="Symbol" w:eastAsia="Symbol" w:hAnsi="Symbol" w:cs="Symbol"/>
          <w:sz w:val="20"/>
          <w:szCs w:val="20"/>
        </w:rPr>
      </w:pPr>
    </w:p>
    <w:p w:rsidR="00BE333A" w:rsidRDefault="009F68D3">
      <w:pPr>
        <w:numPr>
          <w:ilvl w:val="0"/>
          <w:numId w:val="3"/>
        </w:numPr>
        <w:tabs>
          <w:tab w:val="left" w:pos="760"/>
        </w:tabs>
        <w:spacing w:line="236" w:lineRule="auto"/>
        <w:ind w:left="760" w:right="60" w:hanging="361"/>
        <w:rPr>
          <w:rFonts w:ascii="Symbol" w:eastAsia="Symbol" w:hAnsi="Symbol" w:cs="Symbol"/>
          <w:sz w:val="20"/>
          <w:szCs w:val="20"/>
        </w:rPr>
      </w:pPr>
      <w:r>
        <w:rPr>
          <w:rFonts w:eastAsia="Times New Roman"/>
          <w:sz w:val="28"/>
          <w:szCs w:val="28"/>
        </w:rPr>
        <w:t>2.Говорите с ребенком- сначала называя окружающие предметы, позже – действия, признаки и свойства предметов, объясняйте окружающий мир и формулируйте закономерности, рассуждайте вслух, обосновывайте свои суждения.</w:t>
      </w:r>
    </w:p>
    <w:p w:rsidR="00BE333A" w:rsidRDefault="00BE333A">
      <w:pPr>
        <w:sectPr w:rsidR="00BE333A">
          <w:pgSz w:w="11900" w:h="16838"/>
          <w:pgMar w:top="1146" w:right="864" w:bottom="585" w:left="1440" w:header="0" w:footer="0" w:gutter="0"/>
          <w:cols w:space="720" w:equalWidth="0">
            <w:col w:w="9600"/>
          </w:cols>
        </w:sectPr>
      </w:pPr>
    </w:p>
    <w:p w:rsidR="00BE333A" w:rsidRDefault="00BE333A">
      <w:pPr>
        <w:spacing w:line="184" w:lineRule="exact"/>
        <w:rPr>
          <w:sz w:val="20"/>
          <w:szCs w:val="20"/>
        </w:rPr>
      </w:pPr>
    </w:p>
    <w:p w:rsidR="00BE333A" w:rsidRDefault="009F68D3">
      <w:pPr>
        <w:ind w:left="400"/>
        <w:rPr>
          <w:sz w:val="20"/>
          <w:szCs w:val="20"/>
        </w:rPr>
      </w:pPr>
      <w:r>
        <w:rPr>
          <w:rFonts w:ascii="Symbol" w:eastAsia="Symbol" w:hAnsi="Symbol" w:cs="Symbol"/>
          <w:sz w:val="20"/>
          <w:szCs w:val="20"/>
        </w:rPr>
        <w:t></w:t>
      </w:r>
    </w:p>
    <w:p w:rsidR="00BE333A" w:rsidRDefault="00BE333A">
      <w:pPr>
        <w:spacing w:line="197" w:lineRule="exact"/>
        <w:rPr>
          <w:sz w:val="20"/>
          <w:szCs w:val="20"/>
        </w:rPr>
      </w:pPr>
    </w:p>
    <w:p w:rsidR="00BE333A" w:rsidRDefault="009F68D3">
      <w:pPr>
        <w:ind w:left="400"/>
        <w:rPr>
          <w:sz w:val="20"/>
          <w:szCs w:val="20"/>
        </w:rPr>
      </w:pPr>
      <w:r>
        <w:rPr>
          <w:rFonts w:ascii="Symbol" w:eastAsia="Symbol" w:hAnsi="Symbol" w:cs="Symbol"/>
          <w:sz w:val="20"/>
          <w:szCs w:val="20"/>
        </w:rPr>
        <w:t></w:t>
      </w:r>
    </w:p>
    <w:p w:rsidR="00BE333A" w:rsidRDefault="009F68D3">
      <w:pPr>
        <w:spacing w:line="20" w:lineRule="exact"/>
        <w:rPr>
          <w:sz w:val="20"/>
          <w:szCs w:val="20"/>
        </w:rPr>
      </w:pPr>
      <w:r>
        <w:rPr>
          <w:sz w:val="20"/>
          <w:szCs w:val="20"/>
        </w:rPr>
        <w:br w:type="column"/>
      </w:r>
    </w:p>
    <w:p w:rsidR="00BE333A" w:rsidRDefault="00BE333A">
      <w:pPr>
        <w:spacing w:line="105" w:lineRule="exact"/>
        <w:rPr>
          <w:sz w:val="20"/>
          <w:szCs w:val="20"/>
        </w:rPr>
      </w:pPr>
    </w:p>
    <w:p w:rsidR="00BE333A" w:rsidRDefault="009F68D3">
      <w:pPr>
        <w:rPr>
          <w:sz w:val="20"/>
          <w:szCs w:val="20"/>
        </w:rPr>
      </w:pPr>
      <w:r>
        <w:rPr>
          <w:rFonts w:eastAsia="Times New Roman"/>
          <w:sz w:val="28"/>
          <w:szCs w:val="28"/>
        </w:rPr>
        <w:t>3.Задавайте ребенку как можно больше вопросов.</w:t>
      </w:r>
    </w:p>
    <w:p w:rsidR="00BE333A" w:rsidRDefault="00BE333A">
      <w:pPr>
        <w:spacing w:line="135" w:lineRule="exact"/>
        <w:rPr>
          <w:sz w:val="20"/>
          <w:szCs w:val="20"/>
        </w:rPr>
      </w:pPr>
    </w:p>
    <w:p w:rsidR="00BE333A" w:rsidRDefault="009F68D3">
      <w:pPr>
        <w:spacing w:line="234" w:lineRule="auto"/>
        <w:ind w:right="180"/>
        <w:rPr>
          <w:sz w:val="20"/>
          <w:szCs w:val="20"/>
        </w:rPr>
      </w:pPr>
      <w:r>
        <w:rPr>
          <w:rFonts w:eastAsia="Times New Roman"/>
          <w:sz w:val="28"/>
          <w:szCs w:val="28"/>
        </w:rPr>
        <w:t>4.Всегда внимательно выслушивайте рассуждения ребенка и никогда не иронизируйте над ними. Уважайте его интеллектуальный труд.</w:t>
      </w:r>
    </w:p>
    <w:p w:rsidR="00BE333A" w:rsidRDefault="00BE333A">
      <w:pPr>
        <w:spacing w:line="136" w:lineRule="exact"/>
        <w:rPr>
          <w:sz w:val="20"/>
          <w:szCs w:val="20"/>
        </w:rPr>
      </w:pPr>
    </w:p>
    <w:p w:rsidR="00BE333A" w:rsidRDefault="00BE333A">
      <w:pPr>
        <w:sectPr w:rsidR="00BE333A">
          <w:type w:val="continuous"/>
          <w:pgSz w:w="11900" w:h="16838"/>
          <w:pgMar w:top="1146" w:right="864" w:bottom="585" w:left="1440" w:header="0" w:footer="0" w:gutter="0"/>
          <w:cols w:num="2" w:space="720" w:equalWidth="0">
            <w:col w:w="500" w:space="260"/>
            <w:col w:w="8840"/>
          </w:cols>
        </w:sectPr>
      </w:pPr>
    </w:p>
    <w:p w:rsidR="00BE333A" w:rsidRDefault="009F68D3">
      <w:pPr>
        <w:numPr>
          <w:ilvl w:val="0"/>
          <w:numId w:val="4"/>
        </w:numPr>
        <w:tabs>
          <w:tab w:val="left" w:pos="760"/>
        </w:tabs>
        <w:spacing w:line="247" w:lineRule="auto"/>
        <w:ind w:left="760" w:right="360" w:hanging="361"/>
        <w:rPr>
          <w:rFonts w:ascii="Symbol" w:eastAsia="Symbol" w:hAnsi="Symbol" w:cs="Symbol"/>
          <w:sz w:val="19"/>
          <w:szCs w:val="19"/>
        </w:rPr>
      </w:pPr>
      <w:r>
        <w:rPr>
          <w:rFonts w:eastAsia="Times New Roman"/>
          <w:sz w:val="27"/>
          <w:szCs w:val="27"/>
        </w:rPr>
        <w:lastRenderedPageBreak/>
        <w:t xml:space="preserve">5.Отыскивайте и </w:t>
      </w:r>
      <w:r>
        <w:rPr>
          <w:rFonts w:eastAsia="Times New Roman"/>
          <w:sz w:val="27"/>
          <w:szCs w:val="27"/>
        </w:rPr>
        <w:t>приносите домой любопытные вещи, книги, истории. Делитесь этим с ребенком. Пусть он не все и не сразу поймет: развивающее общение — это всегда немного общение «навырост».</w:t>
      </w:r>
    </w:p>
    <w:p w:rsidR="00BE333A" w:rsidRDefault="00BE333A">
      <w:pPr>
        <w:spacing w:line="126" w:lineRule="exact"/>
        <w:rPr>
          <w:rFonts w:ascii="Symbol" w:eastAsia="Symbol" w:hAnsi="Symbol" w:cs="Symbol"/>
          <w:sz w:val="19"/>
          <w:szCs w:val="19"/>
        </w:rPr>
      </w:pPr>
    </w:p>
    <w:p w:rsidR="00BE333A" w:rsidRDefault="009F68D3">
      <w:pPr>
        <w:numPr>
          <w:ilvl w:val="0"/>
          <w:numId w:val="4"/>
        </w:numPr>
        <w:tabs>
          <w:tab w:val="left" w:pos="760"/>
        </w:tabs>
        <w:spacing w:line="235" w:lineRule="auto"/>
        <w:ind w:left="760" w:right="1020" w:hanging="361"/>
        <w:rPr>
          <w:rFonts w:ascii="Symbol" w:eastAsia="Symbol" w:hAnsi="Symbol" w:cs="Symbol"/>
          <w:sz w:val="20"/>
          <w:szCs w:val="20"/>
        </w:rPr>
      </w:pPr>
      <w:r>
        <w:rPr>
          <w:rFonts w:eastAsia="Times New Roman"/>
          <w:sz w:val="28"/>
          <w:szCs w:val="28"/>
        </w:rPr>
        <w:t>6.Приглашайте в дом интересных людей, при общении с ними не отправляйте ребенка «пои</w:t>
      </w:r>
      <w:r>
        <w:rPr>
          <w:rFonts w:eastAsia="Times New Roman"/>
          <w:sz w:val="28"/>
          <w:szCs w:val="28"/>
        </w:rPr>
        <w:t>грать в соседней комнате».</w:t>
      </w:r>
    </w:p>
    <w:p w:rsidR="00BE333A" w:rsidRDefault="00BE333A">
      <w:pPr>
        <w:sectPr w:rsidR="00BE333A">
          <w:type w:val="continuous"/>
          <w:pgSz w:w="11900" w:h="16838"/>
          <w:pgMar w:top="1146" w:right="864" w:bottom="585" w:left="1440" w:header="0" w:footer="0" w:gutter="0"/>
          <w:cols w:space="720" w:equalWidth="0">
            <w:col w:w="9600"/>
          </w:cols>
        </w:sectPr>
      </w:pPr>
    </w:p>
    <w:p w:rsidR="00BE333A" w:rsidRDefault="00BE333A">
      <w:pPr>
        <w:spacing w:line="181" w:lineRule="exact"/>
        <w:rPr>
          <w:sz w:val="20"/>
          <w:szCs w:val="20"/>
        </w:rPr>
      </w:pPr>
    </w:p>
    <w:p w:rsidR="00BE333A" w:rsidRDefault="009F68D3">
      <w:pPr>
        <w:ind w:left="400"/>
        <w:rPr>
          <w:sz w:val="20"/>
          <w:szCs w:val="20"/>
        </w:rPr>
      </w:pPr>
      <w:r>
        <w:rPr>
          <w:rFonts w:ascii="Symbol" w:eastAsia="Symbol" w:hAnsi="Symbol" w:cs="Symbol"/>
          <w:sz w:val="20"/>
          <w:szCs w:val="20"/>
        </w:rPr>
        <w:t></w:t>
      </w:r>
    </w:p>
    <w:p w:rsidR="00BE333A" w:rsidRDefault="00BE333A">
      <w:pPr>
        <w:spacing w:line="197" w:lineRule="exact"/>
        <w:rPr>
          <w:sz w:val="20"/>
          <w:szCs w:val="20"/>
        </w:rPr>
      </w:pPr>
    </w:p>
    <w:p w:rsidR="00BE333A" w:rsidRDefault="009F68D3">
      <w:pPr>
        <w:ind w:left="400"/>
        <w:rPr>
          <w:sz w:val="20"/>
          <w:szCs w:val="20"/>
        </w:rPr>
      </w:pPr>
      <w:r>
        <w:rPr>
          <w:rFonts w:ascii="Symbol" w:eastAsia="Symbol" w:hAnsi="Symbol" w:cs="Symbol"/>
          <w:sz w:val="20"/>
          <w:szCs w:val="20"/>
        </w:rPr>
        <w:t></w:t>
      </w:r>
    </w:p>
    <w:p w:rsidR="00BE333A" w:rsidRDefault="009F68D3">
      <w:pPr>
        <w:spacing w:line="20" w:lineRule="exact"/>
        <w:rPr>
          <w:sz w:val="20"/>
          <w:szCs w:val="20"/>
        </w:rPr>
      </w:pPr>
      <w:r>
        <w:rPr>
          <w:sz w:val="20"/>
          <w:szCs w:val="20"/>
        </w:rPr>
        <w:br w:type="column"/>
      </w:r>
    </w:p>
    <w:p w:rsidR="00BE333A" w:rsidRDefault="00BE333A">
      <w:pPr>
        <w:spacing w:line="102" w:lineRule="exact"/>
        <w:rPr>
          <w:sz w:val="20"/>
          <w:szCs w:val="20"/>
        </w:rPr>
      </w:pPr>
    </w:p>
    <w:p w:rsidR="00BE333A" w:rsidRDefault="009F68D3">
      <w:pPr>
        <w:rPr>
          <w:sz w:val="20"/>
          <w:szCs w:val="20"/>
        </w:rPr>
      </w:pPr>
      <w:r>
        <w:rPr>
          <w:rFonts w:eastAsia="Times New Roman"/>
          <w:sz w:val="28"/>
          <w:szCs w:val="28"/>
        </w:rPr>
        <w:t>7.Проводите совместные наблюдения и опыты.</w:t>
      </w:r>
    </w:p>
    <w:p w:rsidR="00BE333A" w:rsidRDefault="00BE333A">
      <w:pPr>
        <w:spacing w:line="135" w:lineRule="exact"/>
        <w:rPr>
          <w:sz w:val="20"/>
          <w:szCs w:val="20"/>
        </w:rPr>
      </w:pPr>
    </w:p>
    <w:p w:rsidR="00BE333A" w:rsidRDefault="009F68D3">
      <w:pPr>
        <w:spacing w:line="247" w:lineRule="auto"/>
        <w:ind w:right="920"/>
        <w:rPr>
          <w:sz w:val="20"/>
          <w:szCs w:val="20"/>
        </w:rPr>
      </w:pPr>
      <w:r>
        <w:rPr>
          <w:rFonts w:eastAsia="Times New Roman"/>
          <w:sz w:val="27"/>
          <w:szCs w:val="27"/>
        </w:rPr>
        <w:t>9.Эмоционально поддерживайте исследовательскую деятельность ребенка. Поощряйте его инициативу и самостоятельность. Создавайте условия для реализации его</w:t>
      </w:r>
      <w:r>
        <w:rPr>
          <w:rFonts w:eastAsia="Times New Roman"/>
          <w:sz w:val="27"/>
          <w:szCs w:val="27"/>
        </w:rPr>
        <w:t xml:space="preserve"> замыслов.</w:t>
      </w:r>
    </w:p>
    <w:p w:rsidR="00BE333A" w:rsidRDefault="00BE333A">
      <w:pPr>
        <w:spacing w:line="111" w:lineRule="exact"/>
        <w:rPr>
          <w:sz w:val="20"/>
          <w:szCs w:val="20"/>
        </w:rPr>
      </w:pPr>
    </w:p>
    <w:p w:rsidR="00BE333A" w:rsidRDefault="00BE333A">
      <w:pPr>
        <w:sectPr w:rsidR="00BE333A">
          <w:type w:val="continuous"/>
          <w:pgSz w:w="11900" w:h="16838"/>
          <w:pgMar w:top="1146" w:right="864" w:bottom="585" w:left="1440" w:header="0" w:footer="0" w:gutter="0"/>
          <w:cols w:num="2" w:space="720" w:equalWidth="0">
            <w:col w:w="500" w:space="260"/>
            <w:col w:w="8840"/>
          </w:cols>
        </w:sectPr>
      </w:pPr>
    </w:p>
    <w:p w:rsidR="00BE333A" w:rsidRDefault="009F68D3">
      <w:pPr>
        <w:numPr>
          <w:ilvl w:val="0"/>
          <w:numId w:val="5"/>
        </w:numPr>
        <w:tabs>
          <w:tab w:val="left" w:pos="760"/>
        </w:tabs>
        <w:ind w:left="760" w:hanging="361"/>
        <w:rPr>
          <w:rFonts w:ascii="Symbol" w:eastAsia="Symbol" w:hAnsi="Symbol" w:cs="Symbol"/>
          <w:sz w:val="20"/>
          <w:szCs w:val="20"/>
        </w:rPr>
      </w:pPr>
      <w:r>
        <w:rPr>
          <w:rFonts w:eastAsia="Times New Roman"/>
          <w:sz w:val="28"/>
          <w:szCs w:val="28"/>
        </w:rPr>
        <w:lastRenderedPageBreak/>
        <w:t>10.Сделайте свои увлечения предметом общения с ребенком.</w:t>
      </w:r>
    </w:p>
    <w:p w:rsidR="00BE333A" w:rsidRDefault="00BE333A">
      <w:pPr>
        <w:spacing w:line="135" w:lineRule="exact"/>
        <w:rPr>
          <w:sz w:val="20"/>
          <w:szCs w:val="20"/>
        </w:rPr>
      </w:pPr>
    </w:p>
    <w:p w:rsidR="00BE333A" w:rsidRDefault="009F68D3">
      <w:pPr>
        <w:spacing w:line="247" w:lineRule="auto"/>
        <w:ind w:left="620" w:right="140"/>
        <w:jc w:val="both"/>
        <w:rPr>
          <w:sz w:val="20"/>
          <w:szCs w:val="20"/>
        </w:rPr>
      </w:pPr>
      <w:r>
        <w:rPr>
          <w:rFonts w:eastAsia="Times New Roman"/>
          <w:sz w:val="27"/>
          <w:szCs w:val="27"/>
        </w:rPr>
        <w:t>Все мы хотим, чтобы наши дети были лучше нас – красивее, талантливее, умнее. Природа подарила им эту возможность, которую нужно раскрыть, сохранить,</w:t>
      </w:r>
      <w:r>
        <w:rPr>
          <w:rFonts w:eastAsia="Times New Roman"/>
          <w:sz w:val="27"/>
          <w:szCs w:val="27"/>
        </w:rPr>
        <w:t xml:space="preserve"> а дальше они будут радовать нас, удивлять и восхищать.</w:t>
      </w:r>
    </w:p>
    <w:p w:rsidR="00BE333A" w:rsidRDefault="00BE333A">
      <w:pPr>
        <w:spacing w:line="7" w:lineRule="exact"/>
        <w:rPr>
          <w:sz w:val="20"/>
          <w:szCs w:val="20"/>
        </w:rPr>
      </w:pPr>
    </w:p>
    <w:p w:rsidR="00BE333A" w:rsidRDefault="009F68D3">
      <w:pPr>
        <w:spacing w:line="238" w:lineRule="auto"/>
        <w:ind w:left="620" w:right="420"/>
        <w:rPr>
          <w:sz w:val="20"/>
          <w:szCs w:val="20"/>
        </w:rPr>
      </w:pPr>
      <w:r>
        <w:rPr>
          <w:rFonts w:eastAsia="Times New Roman"/>
          <w:sz w:val="28"/>
          <w:szCs w:val="28"/>
        </w:rPr>
        <w:t xml:space="preserve">Путь дошкольника очень – ответственный. Поэтому нам надо помнить: все, что происходит в непосредственном окружении малыша, преобразуется в его душе, а Вам родители нужно только развивать способности </w:t>
      </w:r>
      <w:r>
        <w:rPr>
          <w:rFonts w:eastAsia="Times New Roman"/>
          <w:sz w:val="28"/>
          <w:szCs w:val="28"/>
        </w:rPr>
        <w:t>Вашего ребёнка, ценить его потенциал и помогать ему во всём.</w:t>
      </w:r>
    </w:p>
    <w:p w:rsidR="00BE333A" w:rsidRDefault="00BE333A">
      <w:pPr>
        <w:spacing w:line="142" w:lineRule="exact"/>
        <w:rPr>
          <w:sz w:val="20"/>
          <w:szCs w:val="20"/>
        </w:rPr>
      </w:pPr>
    </w:p>
    <w:p w:rsidR="00BE333A" w:rsidRDefault="009F68D3">
      <w:pPr>
        <w:spacing w:line="234" w:lineRule="auto"/>
        <w:ind w:left="620" w:right="240"/>
        <w:rPr>
          <w:sz w:val="20"/>
          <w:szCs w:val="20"/>
        </w:rPr>
      </w:pPr>
      <w:r>
        <w:rPr>
          <w:rFonts w:eastAsia="Times New Roman"/>
          <w:b/>
          <w:bCs/>
          <w:i/>
          <w:iCs/>
          <w:color w:val="C00000"/>
          <w:sz w:val="28"/>
          <w:szCs w:val="28"/>
        </w:rPr>
        <w:t>Методические рекомендации для родителей по созданию предметно-развивающей среды в семье.</w:t>
      </w:r>
    </w:p>
    <w:p w:rsidR="00BE333A" w:rsidRDefault="00BE333A">
      <w:pPr>
        <w:spacing w:line="115" w:lineRule="exact"/>
        <w:rPr>
          <w:sz w:val="20"/>
          <w:szCs w:val="20"/>
        </w:rPr>
      </w:pPr>
    </w:p>
    <w:p w:rsidR="00BE333A" w:rsidRDefault="009F68D3">
      <w:pPr>
        <w:numPr>
          <w:ilvl w:val="0"/>
          <w:numId w:val="6"/>
        </w:numPr>
        <w:tabs>
          <w:tab w:val="left" w:pos="760"/>
        </w:tabs>
        <w:ind w:left="760" w:hanging="361"/>
        <w:rPr>
          <w:rFonts w:ascii="Symbol" w:eastAsia="Symbol" w:hAnsi="Symbol" w:cs="Symbol"/>
          <w:sz w:val="20"/>
          <w:szCs w:val="20"/>
        </w:rPr>
      </w:pPr>
      <w:r>
        <w:rPr>
          <w:rFonts w:eastAsia="Times New Roman"/>
          <w:sz w:val="28"/>
          <w:szCs w:val="28"/>
        </w:rPr>
        <w:t>Для детей 1.5 – 2,5 года.</w:t>
      </w:r>
    </w:p>
    <w:p w:rsidR="00BE333A" w:rsidRDefault="00BE333A">
      <w:pPr>
        <w:spacing w:line="135" w:lineRule="exact"/>
        <w:rPr>
          <w:rFonts w:ascii="Symbol" w:eastAsia="Symbol" w:hAnsi="Symbol" w:cs="Symbol"/>
          <w:sz w:val="20"/>
          <w:szCs w:val="20"/>
        </w:rPr>
      </w:pPr>
    </w:p>
    <w:p w:rsidR="00BE333A" w:rsidRDefault="009F68D3">
      <w:pPr>
        <w:numPr>
          <w:ilvl w:val="0"/>
          <w:numId w:val="6"/>
        </w:numPr>
        <w:tabs>
          <w:tab w:val="left" w:pos="760"/>
        </w:tabs>
        <w:spacing w:line="234" w:lineRule="auto"/>
        <w:ind w:left="760" w:hanging="361"/>
        <w:rPr>
          <w:rFonts w:ascii="Symbol" w:eastAsia="Symbol" w:hAnsi="Symbol" w:cs="Symbol"/>
          <w:sz w:val="20"/>
          <w:szCs w:val="20"/>
        </w:rPr>
      </w:pPr>
      <w:r>
        <w:rPr>
          <w:rFonts w:eastAsia="Times New Roman"/>
          <w:sz w:val="28"/>
          <w:szCs w:val="28"/>
        </w:rPr>
        <w:t>В этот период для познавательного развития ребенка решающее значение имеет бо</w:t>
      </w:r>
      <w:r>
        <w:rPr>
          <w:rFonts w:eastAsia="Times New Roman"/>
          <w:sz w:val="28"/>
          <w:szCs w:val="28"/>
        </w:rPr>
        <w:t>гатство окружающей его среды:</w:t>
      </w:r>
    </w:p>
    <w:p w:rsidR="00BE333A" w:rsidRDefault="00BE333A">
      <w:pPr>
        <w:spacing w:line="135" w:lineRule="exact"/>
        <w:rPr>
          <w:rFonts w:ascii="Symbol" w:eastAsia="Symbol" w:hAnsi="Symbol" w:cs="Symbol"/>
          <w:sz w:val="20"/>
          <w:szCs w:val="20"/>
        </w:rPr>
      </w:pPr>
    </w:p>
    <w:p w:rsidR="00BE333A" w:rsidRDefault="009F68D3">
      <w:pPr>
        <w:numPr>
          <w:ilvl w:val="0"/>
          <w:numId w:val="6"/>
        </w:numPr>
        <w:tabs>
          <w:tab w:val="left" w:pos="832"/>
        </w:tabs>
        <w:spacing w:line="246" w:lineRule="auto"/>
        <w:ind w:left="760" w:right="100" w:hanging="361"/>
        <w:rPr>
          <w:rFonts w:ascii="Symbol" w:eastAsia="Symbol" w:hAnsi="Symbol" w:cs="Symbol"/>
          <w:sz w:val="19"/>
          <w:szCs w:val="19"/>
        </w:rPr>
      </w:pPr>
      <w:r>
        <w:rPr>
          <w:rFonts w:eastAsia="Times New Roman"/>
          <w:sz w:val="27"/>
          <w:szCs w:val="27"/>
        </w:rPr>
        <w:t>Желательно, чтобы ребенка окружали игрушки из различных материалов – дерева, камня, глины, металла, разных по фактуре тканей и т.п., причем предпочтение желательно отдавать природным материалам</w:t>
      </w:r>
    </w:p>
    <w:p w:rsidR="00BE333A" w:rsidRDefault="009F68D3">
      <w:pPr>
        <w:numPr>
          <w:ilvl w:val="1"/>
          <w:numId w:val="6"/>
        </w:numPr>
        <w:tabs>
          <w:tab w:val="left" w:pos="1060"/>
        </w:tabs>
        <w:ind w:left="1060" w:hanging="229"/>
        <w:rPr>
          <w:rFonts w:eastAsia="Times New Roman"/>
          <w:sz w:val="28"/>
          <w:szCs w:val="28"/>
        </w:rPr>
      </w:pPr>
      <w:r>
        <w:rPr>
          <w:rFonts w:eastAsia="Times New Roman"/>
          <w:sz w:val="28"/>
          <w:szCs w:val="28"/>
        </w:rPr>
        <w:t>объектам;</w:t>
      </w:r>
    </w:p>
    <w:p w:rsidR="00BE333A" w:rsidRDefault="00BE333A">
      <w:pPr>
        <w:sectPr w:rsidR="00BE333A">
          <w:type w:val="continuous"/>
          <w:pgSz w:w="11900" w:h="16838"/>
          <w:pgMar w:top="1146" w:right="864" w:bottom="585" w:left="1440" w:header="0" w:footer="0" w:gutter="0"/>
          <w:cols w:space="720" w:equalWidth="0">
            <w:col w:w="9600"/>
          </w:cols>
        </w:sectPr>
      </w:pPr>
    </w:p>
    <w:p w:rsidR="00BE333A" w:rsidRDefault="009F68D3">
      <w:pPr>
        <w:numPr>
          <w:ilvl w:val="0"/>
          <w:numId w:val="7"/>
        </w:numPr>
        <w:tabs>
          <w:tab w:val="left" w:pos="760"/>
        </w:tabs>
        <w:spacing w:line="235" w:lineRule="auto"/>
        <w:ind w:left="760" w:hanging="361"/>
        <w:rPr>
          <w:rFonts w:ascii="Symbol" w:eastAsia="Symbol" w:hAnsi="Symbol" w:cs="Symbol"/>
          <w:sz w:val="20"/>
          <w:szCs w:val="20"/>
        </w:rPr>
      </w:pPr>
      <w:r>
        <w:rPr>
          <w:rFonts w:eastAsia="Times New Roman"/>
          <w:sz w:val="28"/>
          <w:szCs w:val="28"/>
        </w:rPr>
        <w:lastRenderedPageBreak/>
        <w:t>Большое значение в этом возрасте имеют игры с песком и водой, когда ребенок имеет возможность пересыпать и переливать из одной емкости в другую;</w:t>
      </w:r>
    </w:p>
    <w:p w:rsidR="00BE333A" w:rsidRDefault="00BE333A">
      <w:pPr>
        <w:sectPr w:rsidR="00BE333A">
          <w:pgSz w:w="11900" w:h="16838"/>
          <w:pgMar w:top="1141" w:right="924" w:bottom="480" w:left="1440" w:header="0" w:footer="0" w:gutter="0"/>
          <w:cols w:space="720" w:equalWidth="0">
            <w:col w:w="9540"/>
          </w:cols>
        </w:sectPr>
      </w:pPr>
    </w:p>
    <w:p w:rsidR="00BE333A" w:rsidRDefault="00BE333A">
      <w:pPr>
        <w:spacing w:line="183" w:lineRule="exact"/>
        <w:rPr>
          <w:sz w:val="20"/>
          <w:szCs w:val="20"/>
        </w:rPr>
      </w:pPr>
    </w:p>
    <w:p w:rsidR="00BE333A" w:rsidRDefault="009F68D3">
      <w:pPr>
        <w:ind w:left="400"/>
        <w:rPr>
          <w:sz w:val="20"/>
          <w:szCs w:val="20"/>
        </w:rPr>
      </w:pPr>
      <w:r>
        <w:rPr>
          <w:rFonts w:ascii="Symbol" w:eastAsia="Symbol" w:hAnsi="Symbol" w:cs="Symbol"/>
          <w:sz w:val="20"/>
          <w:szCs w:val="20"/>
        </w:rPr>
        <w:t></w:t>
      </w:r>
    </w:p>
    <w:p w:rsidR="00BE333A" w:rsidRDefault="00BE333A">
      <w:pPr>
        <w:spacing w:line="201" w:lineRule="exact"/>
        <w:rPr>
          <w:sz w:val="20"/>
          <w:szCs w:val="20"/>
        </w:rPr>
      </w:pPr>
    </w:p>
    <w:p w:rsidR="00BE333A" w:rsidRDefault="009F68D3">
      <w:pPr>
        <w:ind w:left="400"/>
        <w:rPr>
          <w:sz w:val="20"/>
          <w:szCs w:val="20"/>
        </w:rPr>
      </w:pPr>
      <w:r>
        <w:rPr>
          <w:rFonts w:ascii="Symbol" w:eastAsia="Symbol" w:hAnsi="Symbol" w:cs="Symbol"/>
          <w:sz w:val="20"/>
          <w:szCs w:val="20"/>
        </w:rPr>
        <w:t></w:t>
      </w:r>
    </w:p>
    <w:p w:rsidR="00BE333A" w:rsidRDefault="00BE333A">
      <w:pPr>
        <w:spacing w:line="200" w:lineRule="exact"/>
        <w:rPr>
          <w:sz w:val="20"/>
          <w:szCs w:val="20"/>
        </w:rPr>
      </w:pPr>
    </w:p>
    <w:p w:rsidR="00BE333A" w:rsidRDefault="00BE333A">
      <w:pPr>
        <w:spacing w:line="318" w:lineRule="exact"/>
        <w:rPr>
          <w:sz w:val="20"/>
          <w:szCs w:val="20"/>
        </w:rPr>
      </w:pPr>
    </w:p>
    <w:p w:rsidR="00BE333A" w:rsidRDefault="009F68D3">
      <w:pPr>
        <w:ind w:left="400"/>
        <w:rPr>
          <w:sz w:val="20"/>
          <w:szCs w:val="20"/>
        </w:rPr>
      </w:pPr>
      <w:r>
        <w:rPr>
          <w:rFonts w:ascii="Symbol" w:eastAsia="Symbol" w:hAnsi="Symbol" w:cs="Symbol"/>
          <w:sz w:val="20"/>
          <w:szCs w:val="20"/>
        </w:rPr>
        <w:t></w:t>
      </w:r>
    </w:p>
    <w:p w:rsidR="00BE333A" w:rsidRDefault="00BE333A">
      <w:pPr>
        <w:spacing w:line="197" w:lineRule="exact"/>
        <w:rPr>
          <w:sz w:val="20"/>
          <w:szCs w:val="20"/>
        </w:rPr>
      </w:pPr>
    </w:p>
    <w:p w:rsidR="00BE333A" w:rsidRDefault="009F68D3">
      <w:pPr>
        <w:ind w:left="400"/>
        <w:rPr>
          <w:sz w:val="20"/>
          <w:szCs w:val="20"/>
        </w:rPr>
      </w:pPr>
      <w:r>
        <w:rPr>
          <w:rFonts w:ascii="Symbol" w:eastAsia="Symbol" w:hAnsi="Symbol" w:cs="Symbol"/>
          <w:sz w:val="20"/>
          <w:szCs w:val="20"/>
        </w:rPr>
        <w:t></w:t>
      </w:r>
    </w:p>
    <w:p w:rsidR="00BE333A" w:rsidRDefault="00BE333A">
      <w:pPr>
        <w:spacing w:line="200" w:lineRule="exact"/>
        <w:rPr>
          <w:sz w:val="20"/>
          <w:szCs w:val="20"/>
        </w:rPr>
      </w:pPr>
    </w:p>
    <w:p w:rsidR="00BE333A" w:rsidRDefault="00BE333A">
      <w:pPr>
        <w:spacing w:line="319" w:lineRule="exact"/>
        <w:rPr>
          <w:sz w:val="20"/>
          <w:szCs w:val="20"/>
        </w:rPr>
      </w:pPr>
    </w:p>
    <w:p w:rsidR="00BE333A" w:rsidRDefault="009F68D3">
      <w:pPr>
        <w:ind w:left="400"/>
        <w:rPr>
          <w:sz w:val="20"/>
          <w:szCs w:val="20"/>
        </w:rPr>
      </w:pPr>
      <w:r>
        <w:rPr>
          <w:rFonts w:ascii="Symbol" w:eastAsia="Symbol" w:hAnsi="Symbol" w:cs="Symbol"/>
          <w:sz w:val="20"/>
          <w:szCs w:val="20"/>
        </w:rPr>
        <w:t></w:t>
      </w:r>
    </w:p>
    <w:p w:rsidR="00BE333A" w:rsidRDefault="00BE333A">
      <w:pPr>
        <w:spacing w:line="197" w:lineRule="exact"/>
        <w:rPr>
          <w:sz w:val="20"/>
          <w:szCs w:val="20"/>
        </w:rPr>
      </w:pPr>
    </w:p>
    <w:p w:rsidR="00BE333A" w:rsidRDefault="009F68D3">
      <w:pPr>
        <w:ind w:left="400"/>
        <w:rPr>
          <w:sz w:val="20"/>
          <w:szCs w:val="20"/>
        </w:rPr>
      </w:pPr>
      <w:r>
        <w:rPr>
          <w:rFonts w:ascii="Symbol" w:eastAsia="Symbol" w:hAnsi="Symbol" w:cs="Symbol"/>
          <w:sz w:val="20"/>
          <w:szCs w:val="20"/>
        </w:rPr>
        <w:t></w:t>
      </w:r>
    </w:p>
    <w:p w:rsidR="00BE333A" w:rsidRDefault="009F68D3">
      <w:pPr>
        <w:spacing w:line="20" w:lineRule="exact"/>
        <w:rPr>
          <w:sz w:val="20"/>
          <w:szCs w:val="20"/>
        </w:rPr>
      </w:pPr>
      <w:r>
        <w:rPr>
          <w:sz w:val="20"/>
          <w:szCs w:val="20"/>
        </w:rPr>
        <w:br w:type="column"/>
      </w:r>
    </w:p>
    <w:p w:rsidR="00BE333A" w:rsidRDefault="00BE333A">
      <w:pPr>
        <w:spacing w:line="104" w:lineRule="exact"/>
        <w:rPr>
          <w:sz w:val="20"/>
          <w:szCs w:val="20"/>
        </w:rPr>
      </w:pPr>
    </w:p>
    <w:p w:rsidR="00BE333A" w:rsidRDefault="009F68D3">
      <w:pPr>
        <w:ind w:left="1"/>
        <w:rPr>
          <w:sz w:val="20"/>
          <w:szCs w:val="20"/>
        </w:rPr>
      </w:pPr>
      <w:r>
        <w:rPr>
          <w:rFonts w:eastAsia="Times New Roman"/>
          <w:sz w:val="28"/>
          <w:szCs w:val="28"/>
        </w:rPr>
        <w:t>Различные движущиеся игрушки;</w:t>
      </w:r>
    </w:p>
    <w:p w:rsidR="00BE333A" w:rsidRDefault="00BE333A">
      <w:pPr>
        <w:spacing w:line="124" w:lineRule="exact"/>
        <w:rPr>
          <w:sz w:val="20"/>
          <w:szCs w:val="20"/>
        </w:rPr>
      </w:pPr>
    </w:p>
    <w:p w:rsidR="00BE333A" w:rsidRDefault="009F68D3">
      <w:pPr>
        <w:ind w:left="1"/>
        <w:rPr>
          <w:sz w:val="20"/>
          <w:szCs w:val="20"/>
        </w:rPr>
      </w:pPr>
      <w:r>
        <w:rPr>
          <w:rFonts w:eastAsia="Times New Roman"/>
          <w:sz w:val="28"/>
          <w:szCs w:val="28"/>
        </w:rPr>
        <w:t xml:space="preserve">Игрушки </w:t>
      </w:r>
      <w:r>
        <w:rPr>
          <w:rFonts w:eastAsia="Times New Roman"/>
          <w:sz w:val="28"/>
          <w:szCs w:val="28"/>
        </w:rPr>
        <w:t>для построения ряда по возрастанию-убыванию:</w:t>
      </w:r>
    </w:p>
    <w:p w:rsidR="00BE333A" w:rsidRDefault="009F68D3">
      <w:pPr>
        <w:ind w:left="1"/>
        <w:rPr>
          <w:sz w:val="20"/>
          <w:szCs w:val="20"/>
        </w:rPr>
      </w:pPr>
      <w:r>
        <w:rPr>
          <w:rFonts w:eastAsia="Times New Roman"/>
          <w:sz w:val="28"/>
          <w:szCs w:val="28"/>
        </w:rPr>
        <w:t>пирамидки, матрешки и т.д.;</w:t>
      </w:r>
    </w:p>
    <w:p w:rsidR="00BE333A" w:rsidRDefault="00BE333A">
      <w:pPr>
        <w:spacing w:line="119" w:lineRule="exact"/>
        <w:rPr>
          <w:sz w:val="20"/>
          <w:szCs w:val="20"/>
        </w:rPr>
      </w:pPr>
    </w:p>
    <w:p w:rsidR="00BE333A" w:rsidRDefault="009F68D3">
      <w:pPr>
        <w:ind w:left="1"/>
        <w:rPr>
          <w:sz w:val="20"/>
          <w:szCs w:val="20"/>
        </w:rPr>
      </w:pPr>
      <w:r>
        <w:rPr>
          <w:rFonts w:eastAsia="Times New Roman"/>
          <w:sz w:val="28"/>
          <w:szCs w:val="28"/>
        </w:rPr>
        <w:t>Игрушки, в которых используются разные принципы извлечения звука;</w:t>
      </w:r>
    </w:p>
    <w:p w:rsidR="00BE333A" w:rsidRDefault="00BE333A">
      <w:pPr>
        <w:spacing w:line="135" w:lineRule="exact"/>
        <w:rPr>
          <w:sz w:val="20"/>
          <w:szCs w:val="20"/>
        </w:rPr>
      </w:pPr>
    </w:p>
    <w:p w:rsidR="00BE333A" w:rsidRDefault="009F68D3">
      <w:pPr>
        <w:spacing w:line="234" w:lineRule="auto"/>
        <w:ind w:left="1" w:right="280"/>
        <w:rPr>
          <w:sz w:val="20"/>
          <w:szCs w:val="20"/>
        </w:rPr>
      </w:pPr>
      <w:r>
        <w:rPr>
          <w:rFonts w:eastAsia="Times New Roman"/>
          <w:sz w:val="28"/>
          <w:szCs w:val="28"/>
        </w:rPr>
        <w:t>Самодельные свистящие, шумящие, гремящие, скрипящие, шуршащие предметы.</w:t>
      </w:r>
    </w:p>
    <w:p w:rsidR="00BE333A" w:rsidRDefault="00BE333A">
      <w:pPr>
        <w:spacing w:line="120" w:lineRule="exact"/>
        <w:rPr>
          <w:sz w:val="20"/>
          <w:szCs w:val="20"/>
        </w:rPr>
      </w:pPr>
    </w:p>
    <w:p w:rsidR="00BE333A" w:rsidRDefault="009F68D3">
      <w:pPr>
        <w:ind w:left="1"/>
        <w:rPr>
          <w:sz w:val="20"/>
          <w:szCs w:val="20"/>
        </w:rPr>
      </w:pPr>
      <w:r>
        <w:rPr>
          <w:rFonts w:eastAsia="Times New Roman"/>
          <w:sz w:val="28"/>
          <w:szCs w:val="28"/>
        </w:rPr>
        <w:t>Это могут быть:</w:t>
      </w:r>
    </w:p>
    <w:p w:rsidR="00BE333A" w:rsidRDefault="00BE333A">
      <w:pPr>
        <w:spacing w:line="135" w:lineRule="exact"/>
        <w:rPr>
          <w:sz w:val="20"/>
          <w:szCs w:val="20"/>
        </w:rPr>
      </w:pPr>
    </w:p>
    <w:p w:rsidR="00BE333A" w:rsidRDefault="009F68D3">
      <w:pPr>
        <w:numPr>
          <w:ilvl w:val="0"/>
          <w:numId w:val="8"/>
        </w:numPr>
        <w:tabs>
          <w:tab w:val="left" w:pos="164"/>
        </w:tabs>
        <w:spacing w:line="245" w:lineRule="auto"/>
        <w:ind w:left="1" w:right="1280" w:hanging="1"/>
        <w:rPr>
          <w:rFonts w:eastAsia="Times New Roman"/>
          <w:sz w:val="27"/>
          <w:szCs w:val="27"/>
        </w:rPr>
      </w:pPr>
      <w:r>
        <w:rPr>
          <w:rFonts w:eastAsia="Times New Roman"/>
          <w:sz w:val="27"/>
          <w:szCs w:val="27"/>
        </w:rPr>
        <w:t>банки из-под кофе, чая, с</w:t>
      </w:r>
      <w:r>
        <w:rPr>
          <w:rFonts w:eastAsia="Times New Roman"/>
          <w:sz w:val="27"/>
          <w:szCs w:val="27"/>
        </w:rPr>
        <w:t>оков, наполненные горохом, косточками, фантиками, песком, скрепками, пуговицами и т.д.</w:t>
      </w:r>
    </w:p>
    <w:p w:rsidR="00BE333A" w:rsidRDefault="00BE333A">
      <w:pPr>
        <w:spacing w:line="130" w:lineRule="exact"/>
        <w:rPr>
          <w:sz w:val="20"/>
          <w:szCs w:val="20"/>
        </w:rPr>
      </w:pPr>
    </w:p>
    <w:p w:rsidR="00BE333A" w:rsidRDefault="00BE333A">
      <w:pPr>
        <w:sectPr w:rsidR="00BE333A">
          <w:type w:val="continuous"/>
          <w:pgSz w:w="11900" w:h="16838"/>
          <w:pgMar w:top="1141" w:right="924" w:bottom="480" w:left="1440" w:header="0" w:footer="0" w:gutter="0"/>
          <w:cols w:num="2" w:space="720" w:equalWidth="0">
            <w:col w:w="500" w:space="259"/>
            <w:col w:w="8781"/>
          </w:cols>
        </w:sectPr>
      </w:pPr>
    </w:p>
    <w:p w:rsidR="00BE333A" w:rsidRDefault="009F68D3">
      <w:pPr>
        <w:numPr>
          <w:ilvl w:val="0"/>
          <w:numId w:val="9"/>
        </w:numPr>
        <w:tabs>
          <w:tab w:val="left" w:pos="760"/>
        </w:tabs>
        <w:spacing w:line="234" w:lineRule="auto"/>
        <w:ind w:left="760" w:right="1980" w:hanging="361"/>
        <w:rPr>
          <w:rFonts w:ascii="Symbol" w:eastAsia="Symbol" w:hAnsi="Symbol" w:cs="Symbol"/>
          <w:sz w:val="20"/>
          <w:szCs w:val="20"/>
        </w:rPr>
      </w:pPr>
      <w:r>
        <w:rPr>
          <w:rFonts w:eastAsia="Times New Roman"/>
          <w:sz w:val="28"/>
          <w:szCs w:val="28"/>
        </w:rPr>
        <w:lastRenderedPageBreak/>
        <w:t>- шуршащие метелки из обрезков магнитофонной ленты, бумаги, полиэтилена и т.п.</w:t>
      </w:r>
    </w:p>
    <w:p w:rsidR="00BE333A" w:rsidRDefault="00BE333A">
      <w:pPr>
        <w:spacing w:line="135" w:lineRule="exact"/>
        <w:rPr>
          <w:rFonts w:ascii="Symbol" w:eastAsia="Symbol" w:hAnsi="Symbol" w:cs="Symbol"/>
          <w:sz w:val="20"/>
          <w:szCs w:val="20"/>
        </w:rPr>
      </w:pPr>
    </w:p>
    <w:p w:rsidR="00BE333A" w:rsidRDefault="009F68D3">
      <w:pPr>
        <w:numPr>
          <w:ilvl w:val="0"/>
          <w:numId w:val="9"/>
        </w:numPr>
        <w:tabs>
          <w:tab w:val="left" w:pos="760"/>
        </w:tabs>
        <w:spacing w:line="234" w:lineRule="auto"/>
        <w:ind w:left="760" w:right="420" w:hanging="361"/>
        <w:rPr>
          <w:rFonts w:ascii="Symbol" w:eastAsia="Symbol" w:hAnsi="Symbol" w:cs="Symbol"/>
          <w:sz w:val="20"/>
          <w:szCs w:val="20"/>
        </w:rPr>
      </w:pPr>
      <w:r>
        <w:rPr>
          <w:rFonts w:eastAsia="Times New Roman"/>
          <w:sz w:val="28"/>
          <w:szCs w:val="28"/>
        </w:rPr>
        <w:t xml:space="preserve">- погремушки из нанизанных на проволоку пуговиц, </w:t>
      </w:r>
      <w:r>
        <w:rPr>
          <w:rFonts w:eastAsia="Times New Roman"/>
          <w:sz w:val="28"/>
          <w:szCs w:val="28"/>
        </w:rPr>
        <w:t>пластмассовых и металлических бусин, колокольчиков и т.п.</w:t>
      </w:r>
    </w:p>
    <w:p w:rsidR="00BE333A" w:rsidRDefault="00BE333A">
      <w:pPr>
        <w:spacing w:line="135" w:lineRule="exact"/>
        <w:rPr>
          <w:rFonts w:ascii="Symbol" w:eastAsia="Symbol" w:hAnsi="Symbol" w:cs="Symbol"/>
          <w:sz w:val="20"/>
          <w:szCs w:val="20"/>
        </w:rPr>
      </w:pPr>
    </w:p>
    <w:p w:rsidR="00BE333A" w:rsidRDefault="009F68D3">
      <w:pPr>
        <w:numPr>
          <w:ilvl w:val="0"/>
          <w:numId w:val="9"/>
        </w:numPr>
        <w:tabs>
          <w:tab w:val="left" w:pos="760"/>
        </w:tabs>
        <w:spacing w:line="235" w:lineRule="auto"/>
        <w:ind w:left="760" w:right="620" w:hanging="361"/>
        <w:rPr>
          <w:rFonts w:ascii="Symbol" w:eastAsia="Symbol" w:hAnsi="Symbol" w:cs="Symbol"/>
          <w:sz w:val="20"/>
          <w:szCs w:val="20"/>
        </w:rPr>
      </w:pPr>
      <w:r>
        <w:rPr>
          <w:rFonts w:eastAsia="Times New Roman"/>
          <w:sz w:val="28"/>
          <w:szCs w:val="28"/>
        </w:rPr>
        <w:t>- ожерелья из ягод рябины, скатанных фантиков, пуговиц, косточек, орехов, желудей, каштанов и т.д.</w:t>
      </w:r>
    </w:p>
    <w:p w:rsidR="00BE333A" w:rsidRDefault="00BE333A">
      <w:pPr>
        <w:spacing w:line="137" w:lineRule="exact"/>
        <w:rPr>
          <w:rFonts w:ascii="Symbol" w:eastAsia="Symbol" w:hAnsi="Symbol" w:cs="Symbol"/>
          <w:sz w:val="20"/>
          <w:szCs w:val="20"/>
        </w:rPr>
      </w:pPr>
    </w:p>
    <w:p w:rsidR="00BE333A" w:rsidRDefault="009F68D3">
      <w:pPr>
        <w:numPr>
          <w:ilvl w:val="0"/>
          <w:numId w:val="9"/>
        </w:numPr>
        <w:tabs>
          <w:tab w:val="left" w:pos="760"/>
        </w:tabs>
        <w:spacing w:line="235" w:lineRule="auto"/>
        <w:ind w:left="760" w:right="20" w:hanging="361"/>
        <w:jc w:val="both"/>
        <w:rPr>
          <w:rFonts w:ascii="Symbol" w:eastAsia="Symbol" w:hAnsi="Symbol" w:cs="Symbol"/>
          <w:sz w:val="20"/>
          <w:szCs w:val="20"/>
        </w:rPr>
      </w:pPr>
      <w:r>
        <w:rPr>
          <w:rFonts w:eastAsia="Times New Roman"/>
          <w:sz w:val="28"/>
          <w:szCs w:val="28"/>
        </w:rPr>
        <w:t>- шуршащие при трении друг о друга еловые шишки, оберточная бумага, шумящие морские раковины, пал</w:t>
      </w:r>
      <w:r>
        <w:rPr>
          <w:rFonts w:eastAsia="Times New Roman"/>
          <w:sz w:val="28"/>
          <w:szCs w:val="28"/>
        </w:rPr>
        <w:t>очки разной толщины из дерева разных пород.</w:t>
      </w:r>
    </w:p>
    <w:p w:rsidR="00BE333A" w:rsidRDefault="00BE333A">
      <w:pPr>
        <w:sectPr w:rsidR="00BE333A">
          <w:type w:val="continuous"/>
          <w:pgSz w:w="11900" w:h="16838"/>
          <w:pgMar w:top="1141" w:right="924" w:bottom="480" w:left="1440" w:header="0" w:footer="0" w:gutter="0"/>
          <w:cols w:space="720" w:equalWidth="0">
            <w:col w:w="9540"/>
          </w:cols>
        </w:sectPr>
      </w:pPr>
    </w:p>
    <w:p w:rsidR="00BE333A" w:rsidRDefault="00BE333A">
      <w:pPr>
        <w:spacing w:line="183" w:lineRule="exact"/>
        <w:rPr>
          <w:sz w:val="20"/>
          <w:szCs w:val="20"/>
        </w:rPr>
      </w:pPr>
    </w:p>
    <w:p w:rsidR="00BE333A" w:rsidRDefault="009F68D3">
      <w:pPr>
        <w:ind w:left="400"/>
        <w:rPr>
          <w:sz w:val="20"/>
          <w:szCs w:val="20"/>
        </w:rPr>
      </w:pPr>
      <w:r>
        <w:rPr>
          <w:rFonts w:ascii="Symbol" w:eastAsia="Symbol" w:hAnsi="Symbol" w:cs="Symbol"/>
          <w:sz w:val="20"/>
          <w:szCs w:val="20"/>
        </w:rPr>
        <w:t></w:t>
      </w:r>
    </w:p>
    <w:p w:rsidR="00BE333A" w:rsidRDefault="00BE333A">
      <w:pPr>
        <w:spacing w:line="197" w:lineRule="exact"/>
        <w:rPr>
          <w:sz w:val="20"/>
          <w:szCs w:val="20"/>
        </w:rPr>
      </w:pPr>
    </w:p>
    <w:p w:rsidR="00BE333A" w:rsidRDefault="009F68D3">
      <w:pPr>
        <w:ind w:left="400"/>
        <w:rPr>
          <w:sz w:val="20"/>
          <w:szCs w:val="20"/>
        </w:rPr>
      </w:pPr>
      <w:r>
        <w:rPr>
          <w:rFonts w:ascii="Symbol" w:eastAsia="Symbol" w:hAnsi="Symbol" w:cs="Symbol"/>
          <w:sz w:val="20"/>
          <w:szCs w:val="20"/>
        </w:rPr>
        <w:t></w:t>
      </w:r>
    </w:p>
    <w:p w:rsidR="00BE333A" w:rsidRDefault="00BE333A">
      <w:pPr>
        <w:spacing w:line="197" w:lineRule="exact"/>
        <w:rPr>
          <w:sz w:val="20"/>
          <w:szCs w:val="20"/>
        </w:rPr>
      </w:pPr>
    </w:p>
    <w:p w:rsidR="00BE333A" w:rsidRDefault="009F68D3">
      <w:pPr>
        <w:ind w:left="400"/>
        <w:rPr>
          <w:sz w:val="20"/>
          <w:szCs w:val="20"/>
        </w:rPr>
      </w:pPr>
      <w:r>
        <w:rPr>
          <w:rFonts w:ascii="Symbol" w:eastAsia="Symbol" w:hAnsi="Symbol" w:cs="Symbol"/>
          <w:sz w:val="20"/>
          <w:szCs w:val="20"/>
        </w:rPr>
        <w:t></w:t>
      </w:r>
    </w:p>
    <w:p w:rsidR="00BE333A" w:rsidRDefault="00BE333A">
      <w:pPr>
        <w:spacing w:line="197" w:lineRule="exact"/>
        <w:rPr>
          <w:sz w:val="20"/>
          <w:szCs w:val="20"/>
        </w:rPr>
      </w:pPr>
    </w:p>
    <w:p w:rsidR="00BE333A" w:rsidRDefault="009F68D3">
      <w:pPr>
        <w:ind w:left="400"/>
        <w:rPr>
          <w:sz w:val="20"/>
          <w:szCs w:val="20"/>
        </w:rPr>
      </w:pPr>
      <w:r>
        <w:rPr>
          <w:rFonts w:ascii="Symbol" w:eastAsia="Symbol" w:hAnsi="Symbol" w:cs="Symbol"/>
          <w:sz w:val="20"/>
          <w:szCs w:val="20"/>
        </w:rPr>
        <w:t></w:t>
      </w:r>
    </w:p>
    <w:p w:rsidR="00BE333A" w:rsidRDefault="009F68D3">
      <w:pPr>
        <w:spacing w:line="20" w:lineRule="exact"/>
        <w:rPr>
          <w:sz w:val="20"/>
          <w:szCs w:val="20"/>
        </w:rPr>
      </w:pPr>
      <w:r>
        <w:rPr>
          <w:sz w:val="20"/>
          <w:szCs w:val="20"/>
        </w:rPr>
        <w:br w:type="column"/>
      </w:r>
    </w:p>
    <w:p w:rsidR="00BE333A" w:rsidRDefault="00BE333A">
      <w:pPr>
        <w:spacing w:line="104" w:lineRule="exact"/>
        <w:rPr>
          <w:sz w:val="20"/>
          <w:szCs w:val="20"/>
        </w:rPr>
      </w:pPr>
    </w:p>
    <w:p w:rsidR="00BE333A" w:rsidRDefault="009F68D3">
      <w:pPr>
        <w:numPr>
          <w:ilvl w:val="0"/>
          <w:numId w:val="10"/>
        </w:numPr>
        <w:tabs>
          <w:tab w:val="left" w:pos="161"/>
        </w:tabs>
        <w:ind w:left="161" w:hanging="161"/>
        <w:rPr>
          <w:rFonts w:eastAsia="Times New Roman"/>
          <w:sz w:val="28"/>
          <w:szCs w:val="28"/>
        </w:rPr>
      </w:pPr>
      <w:r>
        <w:rPr>
          <w:rFonts w:eastAsia="Times New Roman"/>
          <w:sz w:val="28"/>
          <w:szCs w:val="28"/>
        </w:rPr>
        <w:t>перевернутые детские формочки, ведра,</w:t>
      </w:r>
    </w:p>
    <w:p w:rsidR="00BE333A" w:rsidRDefault="00BE333A">
      <w:pPr>
        <w:spacing w:line="135" w:lineRule="exact"/>
        <w:rPr>
          <w:rFonts w:eastAsia="Times New Roman"/>
          <w:sz w:val="28"/>
          <w:szCs w:val="28"/>
        </w:rPr>
      </w:pPr>
    </w:p>
    <w:p w:rsidR="00BE333A" w:rsidRDefault="009F68D3">
      <w:pPr>
        <w:numPr>
          <w:ilvl w:val="0"/>
          <w:numId w:val="10"/>
        </w:numPr>
        <w:tabs>
          <w:tab w:val="left" w:pos="172"/>
        </w:tabs>
        <w:spacing w:line="317" w:lineRule="auto"/>
        <w:ind w:left="81" w:right="4120" w:hanging="81"/>
        <w:rPr>
          <w:rFonts w:eastAsia="Times New Roman"/>
          <w:sz w:val="28"/>
          <w:szCs w:val="28"/>
        </w:rPr>
      </w:pPr>
      <w:r>
        <w:rPr>
          <w:rFonts w:eastAsia="Times New Roman"/>
          <w:sz w:val="28"/>
          <w:szCs w:val="28"/>
        </w:rPr>
        <w:t>свистки и дудочки из глины и дерева. Конструкторы и мозаика;</w:t>
      </w:r>
    </w:p>
    <w:p w:rsidR="00BE333A" w:rsidRDefault="00BE333A">
      <w:pPr>
        <w:spacing w:line="33" w:lineRule="exact"/>
        <w:rPr>
          <w:sz w:val="20"/>
          <w:szCs w:val="20"/>
        </w:rPr>
      </w:pPr>
    </w:p>
    <w:p w:rsidR="00BE333A" w:rsidRDefault="009F68D3">
      <w:pPr>
        <w:spacing w:line="236" w:lineRule="auto"/>
        <w:ind w:left="1" w:right="480"/>
        <w:jc w:val="both"/>
        <w:rPr>
          <w:sz w:val="20"/>
          <w:szCs w:val="20"/>
        </w:rPr>
      </w:pPr>
      <w:r>
        <w:rPr>
          <w:rFonts w:eastAsia="Times New Roman"/>
          <w:sz w:val="28"/>
          <w:szCs w:val="28"/>
        </w:rPr>
        <w:t>Разнообразные изобразительные материалы: бумага разной фактуры,</w:t>
      </w:r>
      <w:r>
        <w:rPr>
          <w:rFonts w:eastAsia="Times New Roman"/>
          <w:sz w:val="28"/>
          <w:szCs w:val="28"/>
        </w:rPr>
        <w:t xml:space="preserve"> плотности и цвета, пластилин, воск, краски, карандаши, фломастеры, мелки и т.д.</w:t>
      </w:r>
    </w:p>
    <w:p w:rsidR="00BE333A" w:rsidRDefault="00BE333A">
      <w:pPr>
        <w:spacing w:line="136" w:lineRule="exact"/>
        <w:rPr>
          <w:sz w:val="20"/>
          <w:szCs w:val="20"/>
        </w:rPr>
      </w:pPr>
    </w:p>
    <w:p w:rsidR="00BE333A" w:rsidRDefault="00BE333A">
      <w:pPr>
        <w:sectPr w:rsidR="00BE333A">
          <w:type w:val="continuous"/>
          <w:pgSz w:w="11900" w:h="16838"/>
          <w:pgMar w:top="1141" w:right="924" w:bottom="480" w:left="1440" w:header="0" w:footer="0" w:gutter="0"/>
          <w:cols w:num="2" w:space="720" w:equalWidth="0">
            <w:col w:w="500" w:space="259"/>
            <w:col w:w="8781"/>
          </w:cols>
        </w:sectPr>
      </w:pPr>
    </w:p>
    <w:p w:rsidR="00BE333A" w:rsidRDefault="009F68D3">
      <w:pPr>
        <w:numPr>
          <w:ilvl w:val="0"/>
          <w:numId w:val="11"/>
        </w:numPr>
        <w:tabs>
          <w:tab w:val="left" w:pos="760"/>
        </w:tabs>
        <w:spacing w:line="234" w:lineRule="auto"/>
        <w:ind w:left="760" w:right="100" w:hanging="361"/>
        <w:rPr>
          <w:rFonts w:ascii="Symbol" w:eastAsia="Symbol" w:hAnsi="Symbol" w:cs="Symbol"/>
          <w:sz w:val="20"/>
          <w:szCs w:val="20"/>
        </w:rPr>
      </w:pPr>
      <w:r>
        <w:rPr>
          <w:rFonts w:eastAsia="Times New Roman"/>
          <w:sz w:val="28"/>
          <w:szCs w:val="28"/>
        </w:rPr>
        <w:lastRenderedPageBreak/>
        <w:t>Игрушки контрастных размеров, и игрушки различной формы (круглые, кубические),</w:t>
      </w:r>
    </w:p>
    <w:p w:rsidR="00BE333A" w:rsidRDefault="00BE333A">
      <w:pPr>
        <w:spacing w:line="140" w:lineRule="exact"/>
        <w:rPr>
          <w:rFonts w:ascii="Symbol" w:eastAsia="Symbol" w:hAnsi="Symbol" w:cs="Symbol"/>
          <w:sz w:val="20"/>
          <w:szCs w:val="20"/>
        </w:rPr>
      </w:pPr>
    </w:p>
    <w:p w:rsidR="00BE333A" w:rsidRDefault="009F68D3">
      <w:pPr>
        <w:numPr>
          <w:ilvl w:val="0"/>
          <w:numId w:val="11"/>
        </w:numPr>
        <w:tabs>
          <w:tab w:val="left" w:pos="760"/>
        </w:tabs>
        <w:spacing w:line="234" w:lineRule="auto"/>
        <w:ind w:left="760" w:right="160" w:hanging="361"/>
        <w:rPr>
          <w:rFonts w:ascii="Symbol" w:eastAsia="Symbol" w:hAnsi="Symbol" w:cs="Symbol"/>
          <w:sz w:val="20"/>
          <w:szCs w:val="20"/>
        </w:rPr>
      </w:pPr>
      <w:r>
        <w:rPr>
          <w:rFonts w:eastAsia="Times New Roman"/>
          <w:sz w:val="28"/>
          <w:szCs w:val="28"/>
        </w:rPr>
        <w:t>Емкости, с которыми можно производить прямые и обратные действи</w:t>
      </w:r>
      <w:r>
        <w:rPr>
          <w:rFonts w:eastAsia="Times New Roman"/>
          <w:sz w:val="28"/>
          <w:szCs w:val="28"/>
        </w:rPr>
        <w:t>я: положить-достать, насыпать-высыпать и т.д.</w:t>
      </w:r>
    </w:p>
    <w:p w:rsidR="00BE333A" w:rsidRDefault="00BE333A">
      <w:pPr>
        <w:sectPr w:rsidR="00BE333A">
          <w:type w:val="continuous"/>
          <w:pgSz w:w="11900" w:h="16838"/>
          <w:pgMar w:top="1141" w:right="924" w:bottom="480" w:left="1440" w:header="0" w:footer="0" w:gutter="0"/>
          <w:cols w:space="720" w:equalWidth="0">
            <w:col w:w="9540"/>
          </w:cols>
        </w:sectPr>
      </w:pPr>
    </w:p>
    <w:p w:rsidR="00BE333A" w:rsidRDefault="00BE333A">
      <w:pPr>
        <w:spacing w:line="179" w:lineRule="exact"/>
        <w:rPr>
          <w:sz w:val="20"/>
          <w:szCs w:val="20"/>
        </w:rPr>
      </w:pPr>
    </w:p>
    <w:p w:rsidR="00BE333A" w:rsidRDefault="009F68D3">
      <w:pPr>
        <w:ind w:left="400"/>
        <w:rPr>
          <w:sz w:val="20"/>
          <w:szCs w:val="20"/>
        </w:rPr>
      </w:pPr>
      <w:r>
        <w:rPr>
          <w:rFonts w:ascii="Symbol" w:eastAsia="Symbol" w:hAnsi="Symbol" w:cs="Symbol"/>
          <w:sz w:val="20"/>
          <w:szCs w:val="20"/>
        </w:rPr>
        <w:t></w:t>
      </w:r>
    </w:p>
    <w:p w:rsidR="00BE333A" w:rsidRDefault="00BE333A">
      <w:pPr>
        <w:spacing w:line="197" w:lineRule="exact"/>
        <w:rPr>
          <w:sz w:val="20"/>
          <w:szCs w:val="20"/>
        </w:rPr>
      </w:pPr>
    </w:p>
    <w:p w:rsidR="00BE333A" w:rsidRDefault="009F68D3">
      <w:pPr>
        <w:ind w:left="400"/>
        <w:rPr>
          <w:sz w:val="20"/>
          <w:szCs w:val="20"/>
        </w:rPr>
      </w:pPr>
      <w:r>
        <w:rPr>
          <w:rFonts w:ascii="Symbol" w:eastAsia="Symbol" w:hAnsi="Symbol" w:cs="Symbol"/>
          <w:sz w:val="20"/>
          <w:szCs w:val="20"/>
        </w:rPr>
        <w:t></w:t>
      </w:r>
    </w:p>
    <w:p w:rsidR="00BE333A" w:rsidRDefault="00BE333A">
      <w:pPr>
        <w:spacing w:line="197" w:lineRule="exact"/>
        <w:rPr>
          <w:sz w:val="20"/>
          <w:szCs w:val="20"/>
        </w:rPr>
      </w:pPr>
    </w:p>
    <w:p w:rsidR="00BE333A" w:rsidRDefault="009F68D3">
      <w:pPr>
        <w:ind w:left="400"/>
        <w:rPr>
          <w:sz w:val="20"/>
          <w:szCs w:val="20"/>
        </w:rPr>
      </w:pPr>
      <w:r>
        <w:rPr>
          <w:rFonts w:ascii="Symbol" w:eastAsia="Symbol" w:hAnsi="Symbol" w:cs="Symbol"/>
          <w:sz w:val="20"/>
          <w:szCs w:val="20"/>
        </w:rPr>
        <w:t></w:t>
      </w:r>
    </w:p>
    <w:p w:rsidR="00BE333A" w:rsidRDefault="00BE333A">
      <w:pPr>
        <w:spacing w:line="197" w:lineRule="exact"/>
        <w:rPr>
          <w:sz w:val="20"/>
          <w:szCs w:val="20"/>
        </w:rPr>
      </w:pPr>
    </w:p>
    <w:p w:rsidR="00BE333A" w:rsidRDefault="009F68D3">
      <w:pPr>
        <w:ind w:left="400"/>
        <w:rPr>
          <w:sz w:val="20"/>
          <w:szCs w:val="20"/>
        </w:rPr>
      </w:pPr>
      <w:r>
        <w:rPr>
          <w:rFonts w:ascii="Symbol" w:eastAsia="Symbol" w:hAnsi="Symbol" w:cs="Symbol"/>
          <w:sz w:val="20"/>
          <w:szCs w:val="20"/>
        </w:rPr>
        <w:t></w:t>
      </w:r>
    </w:p>
    <w:p w:rsidR="00BE333A" w:rsidRDefault="00BE333A">
      <w:pPr>
        <w:spacing w:line="196" w:lineRule="exact"/>
        <w:rPr>
          <w:sz w:val="20"/>
          <w:szCs w:val="20"/>
        </w:rPr>
      </w:pPr>
    </w:p>
    <w:p w:rsidR="00BE333A" w:rsidRDefault="009F68D3">
      <w:pPr>
        <w:ind w:left="400"/>
        <w:rPr>
          <w:sz w:val="20"/>
          <w:szCs w:val="20"/>
        </w:rPr>
      </w:pPr>
      <w:r>
        <w:rPr>
          <w:rFonts w:ascii="Symbol" w:eastAsia="Symbol" w:hAnsi="Symbol" w:cs="Symbol"/>
          <w:sz w:val="20"/>
          <w:szCs w:val="20"/>
        </w:rPr>
        <w:t></w:t>
      </w:r>
    </w:p>
    <w:p w:rsidR="00BE333A" w:rsidRDefault="00BE333A">
      <w:pPr>
        <w:spacing w:line="197" w:lineRule="exact"/>
        <w:rPr>
          <w:sz w:val="20"/>
          <w:szCs w:val="20"/>
        </w:rPr>
      </w:pPr>
    </w:p>
    <w:p w:rsidR="00BE333A" w:rsidRDefault="009F68D3">
      <w:pPr>
        <w:ind w:left="400"/>
        <w:rPr>
          <w:sz w:val="20"/>
          <w:szCs w:val="20"/>
        </w:rPr>
      </w:pPr>
      <w:r>
        <w:rPr>
          <w:rFonts w:ascii="Symbol" w:eastAsia="Symbol" w:hAnsi="Symbol" w:cs="Symbol"/>
          <w:sz w:val="20"/>
          <w:szCs w:val="20"/>
        </w:rPr>
        <w:t></w:t>
      </w:r>
    </w:p>
    <w:p w:rsidR="00BE333A" w:rsidRDefault="009F68D3">
      <w:pPr>
        <w:spacing w:line="20" w:lineRule="exact"/>
        <w:rPr>
          <w:sz w:val="20"/>
          <w:szCs w:val="20"/>
        </w:rPr>
      </w:pPr>
      <w:r>
        <w:rPr>
          <w:sz w:val="20"/>
          <w:szCs w:val="20"/>
        </w:rPr>
        <w:br w:type="column"/>
      </w:r>
    </w:p>
    <w:p w:rsidR="00BE333A" w:rsidRDefault="00BE333A">
      <w:pPr>
        <w:spacing w:line="115" w:lineRule="exact"/>
        <w:rPr>
          <w:sz w:val="20"/>
          <w:szCs w:val="20"/>
        </w:rPr>
      </w:pPr>
    </w:p>
    <w:p w:rsidR="00BE333A" w:rsidRDefault="009F68D3">
      <w:pPr>
        <w:spacing w:line="323" w:lineRule="auto"/>
        <w:ind w:right="3260"/>
        <w:rPr>
          <w:sz w:val="20"/>
          <w:szCs w:val="20"/>
        </w:rPr>
      </w:pPr>
      <w:r>
        <w:rPr>
          <w:rFonts w:eastAsia="Times New Roman"/>
          <w:sz w:val="28"/>
          <w:szCs w:val="28"/>
        </w:rPr>
        <w:t>Книги с большими предметными картинками, Качели, прыгунки, мягкие модули. Для детей 2,5 – 4 года.</w:t>
      </w:r>
    </w:p>
    <w:p w:rsidR="00BE333A" w:rsidRDefault="00BE333A">
      <w:pPr>
        <w:spacing w:line="25" w:lineRule="exact"/>
        <w:rPr>
          <w:sz w:val="20"/>
          <w:szCs w:val="20"/>
        </w:rPr>
      </w:pPr>
    </w:p>
    <w:p w:rsidR="00BE333A" w:rsidRDefault="009F68D3">
      <w:pPr>
        <w:spacing w:line="323" w:lineRule="auto"/>
        <w:ind w:right="740"/>
        <w:rPr>
          <w:sz w:val="20"/>
          <w:szCs w:val="20"/>
        </w:rPr>
      </w:pPr>
      <w:r>
        <w:rPr>
          <w:rFonts w:eastAsia="Times New Roman"/>
          <w:sz w:val="28"/>
          <w:szCs w:val="28"/>
        </w:rPr>
        <w:t>Развивающую среду разумно дополнить следующими предметами:</w:t>
      </w:r>
      <w:r>
        <w:rPr>
          <w:rFonts w:eastAsia="Times New Roman"/>
          <w:sz w:val="28"/>
          <w:szCs w:val="28"/>
        </w:rPr>
        <w:t xml:space="preserve"> Разрезные картинки, кубики с картинками; Парные картинки;</w:t>
      </w:r>
    </w:p>
    <w:p w:rsidR="00BE333A" w:rsidRDefault="00BE333A">
      <w:pPr>
        <w:sectPr w:rsidR="00BE333A">
          <w:type w:val="continuous"/>
          <w:pgSz w:w="11900" w:h="16838"/>
          <w:pgMar w:top="1141" w:right="924" w:bottom="480" w:left="1440" w:header="0" w:footer="0" w:gutter="0"/>
          <w:cols w:num="2" w:space="720" w:equalWidth="0">
            <w:col w:w="500" w:space="260"/>
            <w:col w:w="8780"/>
          </w:cols>
        </w:sectPr>
      </w:pPr>
    </w:p>
    <w:p w:rsidR="00BE333A" w:rsidRDefault="009F68D3">
      <w:pPr>
        <w:numPr>
          <w:ilvl w:val="0"/>
          <w:numId w:val="12"/>
        </w:numPr>
        <w:tabs>
          <w:tab w:val="left" w:pos="760"/>
        </w:tabs>
        <w:ind w:left="760" w:hanging="361"/>
        <w:rPr>
          <w:rFonts w:ascii="Symbol" w:eastAsia="Symbol" w:hAnsi="Symbol" w:cs="Symbol"/>
          <w:sz w:val="20"/>
          <w:szCs w:val="20"/>
        </w:rPr>
      </w:pPr>
      <w:r>
        <w:rPr>
          <w:rFonts w:eastAsia="Times New Roman"/>
          <w:sz w:val="28"/>
          <w:szCs w:val="28"/>
        </w:rPr>
        <w:lastRenderedPageBreak/>
        <w:t>Трехместные матрешки, пирамидки, формы-вкладыши;</w:t>
      </w:r>
    </w:p>
    <w:p w:rsidR="00BE333A" w:rsidRDefault="009F68D3">
      <w:pPr>
        <w:numPr>
          <w:ilvl w:val="0"/>
          <w:numId w:val="12"/>
        </w:numPr>
        <w:tabs>
          <w:tab w:val="left" w:pos="760"/>
        </w:tabs>
        <w:ind w:left="760" w:hanging="361"/>
        <w:rPr>
          <w:rFonts w:ascii="Symbol" w:eastAsia="Symbol" w:hAnsi="Symbol" w:cs="Symbol"/>
          <w:sz w:val="20"/>
          <w:szCs w:val="20"/>
        </w:rPr>
      </w:pPr>
      <w:r>
        <w:rPr>
          <w:rFonts w:eastAsia="Times New Roman"/>
          <w:sz w:val="28"/>
          <w:szCs w:val="28"/>
        </w:rPr>
        <w:t>Несколько видов мозаики;</w:t>
      </w:r>
    </w:p>
    <w:p w:rsidR="00BE333A" w:rsidRDefault="009F68D3">
      <w:pPr>
        <w:numPr>
          <w:ilvl w:val="0"/>
          <w:numId w:val="12"/>
        </w:numPr>
        <w:tabs>
          <w:tab w:val="left" w:pos="760"/>
        </w:tabs>
        <w:ind w:left="760" w:hanging="361"/>
        <w:rPr>
          <w:rFonts w:ascii="Symbol" w:eastAsia="Symbol" w:hAnsi="Symbol" w:cs="Symbol"/>
          <w:sz w:val="20"/>
          <w:szCs w:val="20"/>
        </w:rPr>
      </w:pPr>
      <w:r>
        <w:rPr>
          <w:rFonts w:eastAsia="Times New Roman"/>
          <w:sz w:val="28"/>
          <w:szCs w:val="28"/>
        </w:rPr>
        <w:t>Разнообразные некомплектные конструкторы;</w:t>
      </w:r>
    </w:p>
    <w:p w:rsidR="00BE333A" w:rsidRDefault="00BE333A">
      <w:pPr>
        <w:spacing w:line="14" w:lineRule="exact"/>
        <w:rPr>
          <w:rFonts w:ascii="Symbol" w:eastAsia="Symbol" w:hAnsi="Symbol" w:cs="Symbol"/>
          <w:sz w:val="20"/>
          <w:szCs w:val="20"/>
        </w:rPr>
      </w:pPr>
    </w:p>
    <w:p w:rsidR="00BE333A" w:rsidRDefault="009F68D3">
      <w:pPr>
        <w:numPr>
          <w:ilvl w:val="0"/>
          <w:numId w:val="12"/>
        </w:numPr>
        <w:tabs>
          <w:tab w:val="left" w:pos="760"/>
        </w:tabs>
        <w:spacing w:line="249" w:lineRule="auto"/>
        <w:ind w:left="760" w:right="1020" w:hanging="361"/>
        <w:rPr>
          <w:rFonts w:ascii="Symbol" w:eastAsia="Symbol" w:hAnsi="Symbol" w:cs="Symbol"/>
          <w:sz w:val="19"/>
          <w:szCs w:val="19"/>
        </w:rPr>
      </w:pPr>
      <w:r>
        <w:rPr>
          <w:rFonts w:eastAsia="Times New Roman"/>
          <w:sz w:val="27"/>
          <w:szCs w:val="27"/>
        </w:rPr>
        <w:t>Игрушки с разным принципом звукоизвлечения (</w:t>
      </w:r>
      <w:r>
        <w:rPr>
          <w:rFonts w:eastAsia="Times New Roman"/>
          <w:sz w:val="27"/>
          <w:szCs w:val="27"/>
        </w:rPr>
        <w:t>пианино, бубен, маракасы, гитара, трещотка и др.); и банки разного размера;</w:t>
      </w:r>
    </w:p>
    <w:p w:rsidR="00BE333A" w:rsidRDefault="009F68D3">
      <w:pPr>
        <w:numPr>
          <w:ilvl w:val="0"/>
          <w:numId w:val="12"/>
        </w:numPr>
        <w:tabs>
          <w:tab w:val="left" w:pos="760"/>
        </w:tabs>
        <w:ind w:left="760" w:hanging="361"/>
        <w:rPr>
          <w:rFonts w:ascii="Symbol" w:eastAsia="Symbol" w:hAnsi="Symbol" w:cs="Symbol"/>
          <w:sz w:val="20"/>
          <w:szCs w:val="20"/>
        </w:rPr>
      </w:pPr>
      <w:r>
        <w:rPr>
          <w:rFonts w:eastAsia="Times New Roman"/>
          <w:sz w:val="28"/>
          <w:szCs w:val="28"/>
        </w:rPr>
        <w:t>Шнуровки, застегивающиеся коврики.</w:t>
      </w:r>
    </w:p>
    <w:p w:rsidR="00BE333A" w:rsidRDefault="009F68D3">
      <w:pPr>
        <w:numPr>
          <w:ilvl w:val="0"/>
          <w:numId w:val="12"/>
        </w:numPr>
        <w:tabs>
          <w:tab w:val="left" w:pos="760"/>
        </w:tabs>
        <w:ind w:left="760" w:hanging="361"/>
        <w:rPr>
          <w:rFonts w:ascii="Symbol" w:eastAsia="Symbol" w:hAnsi="Symbol" w:cs="Symbol"/>
          <w:sz w:val="20"/>
          <w:szCs w:val="20"/>
        </w:rPr>
      </w:pPr>
      <w:r>
        <w:rPr>
          <w:rFonts w:eastAsia="Times New Roman"/>
          <w:sz w:val="28"/>
          <w:szCs w:val="28"/>
        </w:rPr>
        <w:t>Машинки крупные и средние, куклы разной величины,  мебель;</w:t>
      </w:r>
    </w:p>
    <w:p w:rsidR="00BE333A" w:rsidRDefault="009F68D3">
      <w:pPr>
        <w:numPr>
          <w:ilvl w:val="0"/>
          <w:numId w:val="12"/>
        </w:numPr>
        <w:tabs>
          <w:tab w:val="left" w:pos="760"/>
        </w:tabs>
        <w:ind w:left="760" w:hanging="361"/>
        <w:rPr>
          <w:rFonts w:ascii="Symbol" w:eastAsia="Symbol" w:hAnsi="Symbol" w:cs="Symbol"/>
          <w:sz w:val="20"/>
          <w:szCs w:val="20"/>
        </w:rPr>
      </w:pPr>
      <w:r>
        <w:rPr>
          <w:rFonts w:eastAsia="Times New Roman"/>
          <w:sz w:val="28"/>
          <w:szCs w:val="28"/>
        </w:rPr>
        <w:t>Игрушечные животные;</w:t>
      </w:r>
    </w:p>
    <w:p w:rsidR="00BE333A" w:rsidRDefault="009F68D3">
      <w:pPr>
        <w:numPr>
          <w:ilvl w:val="0"/>
          <w:numId w:val="12"/>
        </w:numPr>
        <w:tabs>
          <w:tab w:val="left" w:pos="760"/>
        </w:tabs>
        <w:ind w:left="760" w:hanging="361"/>
        <w:rPr>
          <w:rFonts w:ascii="Symbol" w:eastAsia="Symbol" w:hAnsi="Symbol" w:cs="Symbol"/>
          <w:sz w:val="20"/>
          <w:szCs w:val="20"/>
        </w:rPr>
      </w:pPr>
      <w:r>
        <w:rPr>
          <w:rFonts w:eastAsia="Times New Roman"/>
          <w:sz w:val="28"/>
          <w:szCs w:val="28"/>
        </w:rPr>
        <w:t>Тканевые мячики;</w:t>
      </w:r>
    </w:p>
    <w:p w:rsidR="00BE333A" w:rsidRDefault="00BE333A">
      <w:pPr>
        <w:spacing w:line="15" w:lineRule="exact"/>
        <w:rPr>
          <w:rFonts w:ascii="Symbol" w:eastAsia="Symbol" w:hAnsi="Symbol" w:cs="Symbol"/>
          <w:sz w:val="20"/>
          <w:szCs w:val="20"/>
        </w:rPr>
      </w:pPr>
    </w:p>
    <w:p w:rsidR="00BE333A" w:rsidRDefault="009F68D3">
      <w:pPr>
        <w:numPr>
          <w:ilvl w:val="0"/>
          <w:numId w:val="12"/>
        </w:numPr>
        <w:tabs>
          <w:tab w:val="left" w:pos="760"/>
        </w:tabs>
        <w:spacing w:line="236" w:lineRule="auto"/>
        <w:ind w:left="760" w:right="180" w:hanging="361"/>
        <w:rPr>
          <w:rFonts w:ascii="Symbol" w:eastAsia="Symbol" w:hAnsi="Symbol" w:cs="Symbol"/>
          <w:sz w:val="20"/>
          <w:szCs w:val="20"/>
        </w:rPr>
      </w:pPr>
      <w:r>
        <w:rPr>
          <w:rFonts w:eastAsia="Times New Roman"/>
          <w:sz w:val="28"/>
          <w:szCs w:val="28"/>
        </w:rPr>
        <w:t>Книги с реальными изображениями животных, окруж</w:t>
      </w:r>
      <w:r>
        <w:rPr>
          <w:rFonts w:eastAsia="Times New Roman"/>
          <w:sz w:val="28"/>
          <w:szCs w:val="28"/>
        </w:rPr>
        <w:t>ающих предметов. Взаимосвязь мелкой моторики и речевого развития известна уже давно. Еще наши прапрабабушки использовали в воспитании детей игры типа «Ладушки» и «Сорока кашу варила».</w:t>
      </w:r>
    </w:p>
    <w:p w:rsidR="00BE333A" w:rsidRDefault="00BE333A">
      <w:pPr>
        <w:spacing w:line="19" w:lineRule="exact"/>
        <w:rPr>
          <w:rFonts w:ascii="Symbol" w:eastAsia="Symbol" w:hAnsi="Symbol" w:cs="Symbol"/>
          <w:sz w:val="20"/>
          <w:szCs w:val="20"/>
        </w:rPr>
      </w:pPr>
    </w:p>
    <w:p w:rsidR="00BE333A" w:rsidRDefault="009F68D3">
      <w:pPr>
        <w:numPr>
          <w:ilvl w:val="0"/>
          <w:numId w:val="12"/>
        </w:numPr>
        <w:tabs>
          <w:tab w:val="left" w:pos="760"/>
        </w:tabs>
        <w:spacing w:line="236" w:lineRule="auto"/>
        <w:ind w:left="760" w:right="160" w:hanging="361"/>
        <w:rPr>
          <w:rFonts w:ascii="Symbol" w:eastAsia="Symbol" w:hAnsi="Symbol" w:cs="Symbol"/>
          <w:sz w:val="20"/>
          <w:szCs w:val="20"/>
        </w:rPr>
      </w:pPr>
      <w:r>
        <w:rPr>
          <w:rFonts w:eastAsia="Times New Roman"/>
          <w:sz w:val="28"/>
          <w:szCs w:val="28"/>
        </w:rPr>
        <w:t>Помните, что, развивая тонкую моторику, Вы не только продвинете раз-вит</w:t>
      </w:r>
      <w:r>
        <w:rPr>
          <w:rFonts w:eastAsia="Times New Roman"/>
          <w:sz w:val="28"/>
          <w:szCs w:val="28"/>
        </w:rPr>
        <w:t>ие своего ребенка вперед, но и сможете быстрее преодолеть отклонения, возникшие в речевом развитии ребенка.</w:t>
      </w:r>
    </w:p>
    <w:p w:rsidR="00BE333A" w:rsidRDefault="00BE333A">
      <w:pPr>
        <w:spacing w:line="15" w:lineRule="exact"/>
        <w:rPr>
          <w:rFonts w:ascii="Symbol" w:eastAsia="Symbol" w:hAnsi="Symbol" w:cs="Symbol"/>
          <w:sz w:val="20"/>
          <w:szCs w:val="20"/>
        </w:rPr>
      </w:pPr>
    </w:p>
    <w:p w:rsidR="00BE333A" w:rsidRDefault="009F68D3">
      <w:pPr>
        <w:numPr>
          <w:ilvl w:val="0"/>
          <w:numId w:val="12"/>
        </w:numPr>
        <w:tabs>
          <w:tab w:val="left" w:pos="760"/>
        </w:tabs>
        <w:spacing w:line="235" w:lineRule="auto"/>
        <w:ind w:left="760" w:right="940" w:hanging="361"/>
        <w:rPr>
          <w:rFonts w:ascii="Symbol" w:eastAsia="Symbol" w:hAnsi="Symbol" w:cs="Symbol"/>
          <w:sz w:val="20"/>
          <w:szCs w:val="20"/>
        </w:rPr>
      </w:pPr>
      <w:r>
        <w:rPr>
          <w:rFonts w:eastAsia="Times New Roman"/>
          <w:sz w:val="28"/>
          <w:szCs w:val="28"/>
        </w:rPr>
        <w:t>Какие игры и упражнения можно порекомендовать для домашних занятий?</w:t>
      </w:r>
    </w:p>
    <w:p w:rsidR="00BE333A" w:rsidRDefault="00BE333A">
      <w:pPr>
        <w:spacing w:line="17" w:lineRule="exact"/>
        <w:rPr>
          <w:rFonts w:ascii="Symbol" w:eastAsia="Symbol" w:hAnsi="Symbol" w:cs="Symbol"/>
          <w:sz w:val="20"/>
          <w:szCs w:val="20"/>
        </w:rPr>
      </w:pPr>
    </w:p>
    <w:p w:rsidR="00BE333A" w:rsidRDefault="009F68D3">
      <w:pPr>
        <w:numPr>
          <w:ilvl w:val="1"/>
          <w:numId w:val="12"/>
        </w:numPr>
        <w:tabs>
          <w:tab w:val="left" w:pos="860"/>
        </w:tabs>
        <w:spacing w:line="236" w:lineRule="auto"/>
        <w:ind w:left="620" w:right="160"/>
        <w:rPr>
          <w:rFonts w:eastAsia="Times New Roman"/>
          <w:sz w:val="28"/>
          <w:szCs w:val="28"/>
        </w:rPr>
      </w:pPr>
      <w:r>
        <w:rPr>
          <w:rFonts w:eastAsia="Times New Roman"/>
          <w:sz w:val="28"/>
          <w:szCs w:val="28"/>
        </w:rPr>
        <w:t xml:space="preserve">Предложите своей маленькой дочурке превратиться в Золушку и разло-жить в две </w:t>
      </w:r>
      <w:r>
        <w:rPr>
          <w:rFonts w:eastAsia="Times New Roman"/>
          <w:sz w:val="28"/>
          <w:szCs w:val="28"/>
        </w:rPr>
        <w:t>разные кружечки фасоль и горох, которые Вы перемешали в большой чашке.</w:t>
      </w:r>
    </w:p>
    <w:p w:rsidR="00BE333A" w:rsidRDefault="00BE333A">
      <w:pPr>
        <w:spacing w:line="15" w:lineRule="exact"/>
        <w:rPr>
          <w:rFonts w:eastAsia="Times New Roman"/>
          <w:sz w:val="28"/>
          <w:szCs w:val="28"/>
        </w:rPr>
      </w:pPr>
    </w:p>
    <w:p w:rsidR="00BE333A" w:rsidRDefault="009F68D3">
      <w:pPr>
        <w:numPr>
          <w:ilvl w:val="0"/>
          <w:numId w:val="12"/>
        </w:numPr>
        <w:tabs>
          <w:tab w:val="left" w:pos="760"/>
        </w:tabs>
        <w:spacing w:line="235" w:lineRule="auto"/>
        <w:ind w:left="760" w:right="200" w:hanging="361"/>
        <w:rPr>
          <w:rFonts w:ascii="Symbol" w:eastAsia="Symbol" w:hAnsi="Symbol" w:cs="Symbol"/>
          <w:sz w:val="20"/>
          <w:szCs w:val="20"/>
        </w:rPr>
      </w:pPr>
      <w:r>
        <w:rPr>
          <w:rFonts w:eastAsia="Times New Roman"/>
          <w:sz w:val="28"/>
          <w:szCs w:val="28"/>
        </w:rPr>
        <w:t>С сынишкой можно провести игру-соревнование на скорость. Кто скорее, папа или сын разложит большие и маленькие болтики или гайки в два разных контейнера?</w:t>
      </w:r>
    </w:p>
    <w:p w:rsidR="00BE333A" w:rsidRDefault="00BE333A">
      <w:pPr>
        <w:spacing w:line="19" w:lineRule="exact"/>
        <w:rPr>
          <w:rFonts w:ascii="Symbol" w:eastAsia="Symbol" w:hAnsi="Symbol" w:cs="Symbol"/>
          <w:sz w:val="20"/>
          <w:szCs w:val="20"/>
        </w:rPr>
      </w:pPr>
    </w:p>
    <w:p w:rsidR="00BE333A" w:rsidRDefault="009F68D3">
      <w:pPr>
        <w:numPr>
          <w:ilvl w:val="1"/>
          <w:numId w:val="12"/>
        </w:numPr>
        <w:tabs>
          <w:tab w:val="left" w:pos="932"/>
        </w:tabs>
        <w:spacing w:line="236" w:lineRule="auto"/>
        <w:ind w:left="620" w:right="140"/>
        <w:jc w:val="both"/>
        <w:rPr>
          <w:rFonts w:eastAsia="Times New Roman"/>
          <w:sz w:val="28"/>
          <w:szCs w:val="28"/>
        </w:rPr>
      </w:pPr>
      <w:r>
        <w:rPr>
          <w:rFonts w:eastAsia="Times New Roman"/>
          <w:sz w:val="28"/>
          <w:szCs w:val="28"/>
        </w:rPr>
        <w:t>Покажите малышу,</w:t>
      </w:r>
      <w:r>
        <w:rPr>
          <w:rFonts w:eastAsia="Times New Roman"/>
          <w:sz w:val="28"/>
          <w:szCs w:val="28"/>
        </w:rPr>
        <w:t xml:space="preserve"> как можно складывать забавные фигурки из спичек или счетных палочек. Пусть сложит лесенку, елочку, домик, кроватку для куклы.</w:t>
      </w:r>
    </w:p>
    <w:p w:rsidR="00BE333A" w:rsidRDefault="00BE333A">
      <w:pPr>
        <w:spacing w:line="15" w:lineRule="exact"/>
        <w:rPr>
          <w:rFonts w:eastAsia="Times New Roman"/>
          <w:sz w:val="28"/>
          <w:szCs w:val="28"/>
        </w:rPr>
      </w:pPr>
    </w:p>
    <w:p w:rsidR="00BE333A" w:rsidRDefault="009F68D3">
      <w:pPr>
        <w:numPr>
          <w:ilvl w:val="1"/>
          <w:numId w:val="12"/>
        </w:numPr>
        <w:tabs>
          <w:tab w:val="left" w:pos="788"/>
        </w:tabs>
        <w:spacing w:line="245" w:lineRule="auto"/>
        <w:ind w:left="620" w:right="1400"/>
        <w:rPr>
          <w:rFonts w:eastAsia="Times New Roman"/>
          <w:sz w:val="27"/>
          <w:szCs w:val="27"/>
        </w:rPr>
      </w:pPr>
      <w:r>
        <w:rPr>
          <w:rFonts w:eastAsia="Times New Roman"/>
          <w:sz w:val="27"/>
          <w:szCs w:val="27"/>
        </w:rPr>
        <w:t>Выкладывайте с ребенком узоры из гороха, фасоли, желудей. Используйте для основы, картонку с тонким слоем пластилина.</w:t>
      </w:r>
    </w:p>
    <w:p w:rsidR="00BE333A" w:rsidRDefault="009F68D3">
      <w:pPr>
        <w:ind w:left="620"/>
        <w:rPr>
          <w:rFonts w:eastAsia="Times New Roman"/>
          <w:sz w:val="27"/>
          <w:szCs w:val="27"/>
        </w:rPr>
      </w:pPr>
      <w:r>
        <w:rPr>
          <w:rFonts w:eastAsia="Times New Roman"/>
          <w:sz w:val="28"/>
          <w:szCs w:val="28"/>
        </w:rPr>
        <w:t>•Лепите со</w:t>
      </w:r>
      <w:r>
        <w:rPr>
          <w:rFonts w:eastAsia="Times New Roman"/>
          <w:sz w:val="28"/>
          <w:szCs w:val="28"/>
        </w:rPr>
        <w:t xml:space="preserve"> своим крохой из пластилина, играйте в мозаику и пазлы.</w:t>
      </w:r>
    </w:p>
    <w:p w:rsidR="00BE333A" w:rsidRDefault="00BE333A">
      <w:pPr>
        <w:spacing w:line="15" w:lineRule="exact"/>
        <w:rPr>
          <w:rFonts w:eastAsia="Times New Roman"/>
          <w:sz w:val="27"/>
          <w:szCs w:val="27"/>
        </w:rPr>
      </w:pPr>
    </w:p>
    <w:p w:rsidR="00BE333A" w:rsidRDefault="009F68D3">
      <w:pPr>
        <w:numPr>
          <w:ilvl w:val="1"/>
          <w:numId w:val="12"/>
        </w:numPr>
        <w:tabs>
          <w:tab w:val="left" w:pos="788"/>
        </w:tabs>
        <w:spacing w:line="234" w:lineRule="auto"/>
        <w:ind w:left="620" w:right="20"/>
        <w:rPr>
          <w:rFonts w:eastAsia="Times New Roman"/>
          <w:sz w:val="28"/>
          <w:szCs w:val="28"/>
        </w:rPr>
      </w:pPr>
      <w:r>
        <w:rPr>
          <w:rFonts w:eastAsia="Times New Roman"/>
          <w:sz w:val="28"/>
          <w:szCs w:val="28"/>
        </w:rPr>
        <w:t>Учите ребенка застегивать и расстегивать пуговицы, шнуровать ботинки, плести косички из разноцветных шнурков.</w:t>
      </w:r>
    </w:p>
    <w:p w:rsidR="00BE333A" w:rsidRDefault="00BE333A">
      <w:pPr>
        <w:spacing w:line="15" w:lineRule="exact"/>
        <w:rPr>
          <w:rFonts w:eastAsia="Times New Roman"/>
          <w:sz w:val="28"/>
          <w:szCs w:val="28"/>
        </w:rPr>
      </w:pPr>
    </w:p>
    <w:p w:rsidR="00BE333A" w:rsidRDefault="009F68D3">
      <w:pPr>
        <w:numPr>
          <w:ilvl w:val="0"/>
          <w:numId w:val="12"/>
        </w:numPr>
        <w:tabs>
          <w:tab w:val="left" w:pos="832"/>
        </w:tabs>
        <w:spacing w:line="237" w:lineRule="auto"/>
        <w:ind w:left="760" w:right="40" w:hanging="361"/>
        <w:rPr>
          <w:rFonts w:ascii="Symbol" w:eastAsia="Symbol" w:hAnsi="Symbol" w:cs="Symbol"/>
          <w:sz w:val="20"/>
          <w:szCs w:val="20"/>
        </w:rPr>
      </w:pPr>
      <w:r>
        <w:rPr>
          <w:rFonts w:eastAsia="Times New Roman"/>
          <w:sz w:val="28"/>
          <w:szCs w:val="28"/>
        </w:rPr>
        <w:t>Как можно раньше купите малышу краски для рисования пальчиками. Сколько восторга и польз</w:t>
      </w:r>
      <w:r>
        <w:rPr>
          <w:rFonts w:eastAsia="Times New Roman"/>
          <w:sz w:val="28"/>
          <w:szCs w:val="28"/>
        </w:rPr>
        <w:t>ы от такого рисования! Двухлетний малыш справится с рисованием мягкой кисточкой. А трехлетнего нужно научить правильно держать карандаш, и тогда вскоре Вы получите первые шедевры маленького художника. В деле обучения ребенка рисованию Вам помогут книжки-ра</w:t>
      </w:r>
      <w:r>
        <w:rPr>
          <w:rFonts w:eastAsia="Times New Roman"/>
          <w:sz w:val="28"/>
          <w:szCs w:val="28"/>
        </w:rPr>
        <w:t>скраски.</w:t>
      </w:r>
    </w:p>
    <w:p w:rsidR="00BE333A" w:rsidRDefault="00BE333A">
      <w:pPr>
        <w:spacing w:line="22" w:lineRule="exact"/>
        <w:rPr>
          <w:rFonts w:ascii="Symbol" w:eastAsia="Symbol" w:hAnsi="Symbol" w:cs="Symbol"/>
          <w:sz w:val="20"/>
          <w:szCs w:val="20"/>
        </w:rPr>
      </w:pPr>
    </w:p>
    <w:p w:rsidR="00BE333A" w:rsidRDefault="009F68D3">
      <w:pPr>
        <w:numPr>
          <w:ilvl w:val="0"/>
          <w:numId w:val="12"/>
        </w:numPr>
        <w:tabs>
          <w:tab w:val="left" w:pos="760"/>
        </w:tabs>
        <w:spacing w:line="236" w:lineRule="auto"/>
        <w:ind w:left="760" w:hanging="361"/>
        <w:jc w:val="both"/>
        <w:rPr>
          <w:rFonts w:ascii="Symbol" w:eastAsia="Symbol" w:hAnsi="Symbol" w:cs="Symbol"/>
          <w:sz w:val="20"/>
          <w:szCs w:val="20"/>
        </w:rPr>
      </w:pPr>
      <w:r>
        <w:rPr>
          <w:rFonts w:eastAsia="Times New Roman"/>
          <w:sz w:val="28"/>
          <w:szCs w:val="28"/>
        </w:rPr>
        <w:t>И наконец, игры с пальчиками или пальчиковая гимнастика. Проводите подобные упражнения регулярно и Вы увидите, что ребенок стал быстрее запоминать рифмованные тексты, а его речь стала более четкой и выразительной</w:t>
      </w:r>
    </w:p>
    <w:p w:rsidR="00BE333A" w:rsidRDefault="00BE333A">
      <w:pPr>
        <w:spacing w:line="25" w:lineRule="exact"/>
        <w:rPr>
          <w:sz w:val="20"/>
          <w:szCs w:val="20"/>
        </w:rPr>
      </w:pPr>
    </w:p>
    <w:p w:rsidR="00BE333A" w:rsidRDefault="009F68D3">
      <w:pPr>
        <w:spacing w:line="235" w:lineRule="auto"/>
        <w:ind w:left="260" w:right="20" w:firstLine="634"/>
        <w:jc w:val="both"/>
        <w:rPr>
          <w:sz w:val="20"/>
          <w:szCs w:val="20"/>
        </w:rPr>
      </w:pPr>
      <w:r>
        <w:rPr>
          <w:rFonts w:eastAsia="Times New Roman"/>
          <w:sz w:val="28"/>
          <w:szCs w:val="28"/>
        </w:rPr>
        <w:t xml:space="preserve">Ознакомление с каждым видом </w:t>
      </w:r>
      <w:r>
        <w:rPr>
          <w:rFonts w:eastAsia="Times New Roman"/>
          <w:sz w:val="28"/>
          <w:szCs w:val="28"/>
        </w:rPr>
        <w:t>эталонов имеет свои особенности. При восприятии цвета можно пользоваться только зрительной ориентировкой. В ознакомлении с геометрическими формами существенную роль играет</w:t>
      </w:r>
    </w:p>
    <w:p w:rsidR="00BE333A" w:rsidRDefault="00BE333A">
      <w:pPr>
        <w:sectPr w:rsidR="00BE333A">
          <w:pgSz w:w="11900" w:h="16838"/>
          <w:pgMar w:top="1125" w:right="844" w:bottom="657" w:left="1440" w:header="0" w:footer="0" w:gutter="0"/>
          <w:cols w:space="720" w:equalWidth="0">
            <w:col w:w="9620"/>
          </w:cols>
        </w:sectPr>
      </w:pPr>
    </w:p>
    <w:p w:rsidR="00BE333A" w:rsidRDefault="009F68D3">
      <w:pPr>
        <w:spacing w:line="235" w:lineRule="auto"/>
        <w:ind w:left="260" w:right="20"/>
        <w:jc w:val="both"/>
        <w:rPr>
          <w:sz w:val="20"/>
          <w:szCs w:val="20"/>
        </w:rPr>
      </w:pPr>
      <w:r>
        <w:rPr>
          <w:rFonts w:eastAsia="Times New Roman"/>
          <w:sz w:val="28"/>
          <w:szCs w:val="28"/>
        </w:rPr>
        <w:lastRenderedPageBreak/>
        <w:t>обучение детей приему обведения контура, а также сопоставление</w:t>
      </w:r>
      <w:r>
        <w:rPr>
          <w:rFonts w:eastAsia="Times New Roman"/>
          <w:sz w:val="28"/>
          <w:szCs w:val="28"/>
        </w:rPr>
        <w:t xml:space="preserve"> фигур. Ознакомление с величиной включает выстраивание предметов в ряды убывающей или нарастающей величины.</w:t>
      </w:r>
    </w:p>
    <w:p w:rsidR="00BE333A" w:rsidRDefault="00BE333A">
      <w:pPr>
        <w:spacing w:line="19" w:lineRule="exact"/>
        <w:rPr>
          <w:sz w:val="20"/>
          <w:szCs w:val="20"/>
        </w:rPr>
      </w:pPr>
    </w:p>
    <w:p w:rsidR="00BE333A" w:rsidRDefault="009F68D3">
      <w:pPr>
        <w:spacing w:line="238" w:lineRule="auto"/>
        <w:ind w:left="260" w:right="20" w:firstLine="634"/>
        <w:jc w:val="both"/>
        <w:rPr>
          <w:sz w:val="20"/>
          <w:szCs w:val="20"/>
        </w:rPr>
      </w:pPr>
      <w:r>
        <w:rPr>
          <w:rFonts w:eastAsia="Times New Roman"/>
          <w:sz w:val="28"/>
          <w:szCs w:val="28"/>
        </w:rPr>
        <w:t>Развитие процессов ощущения и восприятия у детей значительно обгоняет развитие мышления. Дети еще не умеют самостоятельно рассматривать предметы, п</w:t>
      </w:r>
      <w:r>
        <w:rPr>
          <w:rFonts w:eastAsia="Times New Roman"/>
          <w:sz w:val="28"/>
          <w:szCs w:val="28"/>
        </w:rPr>
        <w:t>одмечать их характерные черты (форму, цвет, величину). Значит, необходимо целенаправленно формировать сенсорные эталоны. Эта задача решается с помощью использования дидактических игр</w:t>
      </w:r>
    </w:p>
    <w:p w:rsidR="00BE333A" w:rsidRDefault="00BE333A">
      <w:pPr>
        <w:spacing w:line="17" w:lineRule="exact"/>
        <w:rPr>
          <w:sz w:val="20"/>
          <w:szCs w:val="20"/>
        </w:rPr>
      </w:pPr>
    </w:p>
    <w:p w:rsidR="00BE333A" w:rsidRDefault="009F68D3">
      <w:pPr>
        <w:numPr>
          <w:ilvl w:val="0"/>
          <w:numId w:val="13"/>
        </w:numPr>
        <w:tabs>
          <w:tab w:val="left" w:pos="510"/>
        </w:tabs>
        <w:spacing w:line="234" w:lineRule="auto"/>
        <w:ind w:left="260" w:right="20"/>
        <w:rPr>
          <w:rFonts w:eastAsia="Times New Roman"/>
          <w:sz w:val="28"/>
          <w:szCs w:val="28"/>
        </w:rPr>
      </w:pPr>
      <w:r>
        <w:rPr>
          <w:rFonts w:eastAsia="Times New Roman"/>
          <w:sz w:val="28"/>
          <w:szCs w:val="28"/>
        </w:rPr>
        <w:t>игровых упражнений, направленных на развитие у детей представлений о фор</w:t>
      </w:r>
      <w:r>
        <w:rPr>
          <w:rFonts w:eastAsia="Times New Roman"/>
          <w:sz w:val="28"/>
          <w:szCs w:val="28"/>
        </w:rPr>
        <w:t>ме, цвете, величине.</w:t>
      </w:r>
    </w:p>
    <w:p w:rsidR="00BE333A" w:rsidRDefault="00BE333A">
      <w:pPr>
        <w:spacing w:line="15" w:lineRule="exact"/>
        <w:rPr>
          <w:rFonts w:eastAsia="Times New Roman"/>
          <w:sz w:val="28"/>
          <w:szCs w:val="28"/>
        </w:rPr>
      </w:pPr>
    </w:p>
    <w:p w:rsidR="00BE333A" w:rsidRDefault="009F68D3">
      <w:pPr>
        <w:numPr>
          <w:ilvl w:val="1"/>
          <w:numId w:val="13"/>
        </w:numPr>
        <w:tabs>
          <w:tab w:val="left" w:pos="1220"/>
        </w:tabs>
        <w:spacing w:line="237" w:lineRule="auto"/>
        <w:ind w:left="260" w:right="20" w:firstLine="634"/>
        <w:jc w:val="both"/>
        <w:rPr>
          <w:rFonts w:eastAsia="Times New Roman"/>
          <w:sz w:val="28"/>
          <w:szCs w:val="28"/>
        </w:rPr>
      </w:pPr>
      <w:r>
        <w:rPr>
          <w:rFonts w:eastAsia="Times New Roman"/>
          <w:sz w:val="28"/>
          <w:szCs w:val="28"/>
        </w:rPr>
        <w:t xml:space="preserve">настоящее время к вашим услугам множество средств, которые позволяют знакомить детей с предметами и их свойствами не в натуральном виде, а через фотографии, рисунки (картинки), дидактические игрушки (матрешки, пирамидки), то есть </w:t>
      </w:r>
      <w:r>
        <w:rPr>
          <w:rFonts w:eastAsia="Times New Roman"/>
          <w:sz w:val="28"/>
          <w:szCs w:val="28"/>
        </w:rPr>
        <w:t>специально подобранный дидактический материал.</w:t>
      </w:r>
    </w:p>
    <w:p w:rsidR="00BE333A" w:rsidRDefault="00BE333A">
      <w:pPr>
        <w:spacing w:line="18" w:lineRule="exact"/>
        <w:rPr>
          <w:rFonts w:eastAsia="Times New Roman"/>
          <w:sz w:val="28"/>
          <w:szCs w:val="28"/>
        </w:rPr>
      </w:pPr>
    </w:p>
    <w:p w:rsidR="00BE333A" w:rsidRDefault="009F68D3">
      <w:pPr>
        <w:spacing w:line="238" w:lineRule="auto"/>
        <w:ind w:left="260" w:firstLine="634"/>
        <w:jc w:val="both"/>
        <w:rPr>
          <w:rFonts w:eastAsia="Times New Roman"/>
          <w:sz w:val="28"/>
          <w:szCs w:val="28"/>
        </w:rPr>
      </w:pPr>
      <w:r>
        <w:rPr>
          <w:rFonts w:eastAsia="Times New Roman"/>
          <w:sz w:val="28"/>
          <w:szCs w:val="28"/>
        </w:rPr>
        <w:t>Особенно хорошо дети усваивают сведения об окружающем мире, когда имеют возможность не только созерцать, но и активно действовать. Поэтому надо использовать дидактические игры по сенсорному развитию как в неп</w:t>
      </w:r>
      <w:r>
        <w:rPr>
          <w:rFonts w:eastAsia="Times New Roman"/>
          <w:sz w:val="28"/>
          <w:szCs w:val="28"/>
        </w:rPr>
        <w:t>рерывной образовательной деятельности, так и в повседневной деятельности ребенка. Активное использование дидактических игр является одним из важных условий сенсорного развития детей дошкольного возраста. Родители дома без труда могут изготовить и использов</w:t>
      </w:r>
      <w:r>
        <w:rPr>
          <w:rFonts w:eastAsia="Times New Roman"/>
          <w:sz w:val="28"/>
          <w:szCs w:val="28"/>
        </w:rPr>
        <w:t>ать дидактические игры из подручных материалов – прищепок, карандашей, игрушек и т.д.</w:t>
      </w:r>
    </w:p>
    <w:p w:rsidR="00BE333A" w:rsidRDefault="00BE333A">
      <w:pPr>
        <w:spacing w:line="23" w:lineRule="exact"/>
        <w:rPr>
          <w:rFonts w:eastAsia="Times New Roman"/>
          <w:sz w:val="28"/>
          <w:szCs w:val="28"/>
        </w:rPr>
      </w:pPr>
    </w:p>
    <w:p w:rsidR="00BE333A" w:rsidRDefault="009F68D3">
      <w:pPr>
        <w:spacing w:line="239" w:lineRule="auto"/>
        <w:ind w:left="260" w:firstLine="706"/>
        <w:jc w:val="both"/>
        <w:rPr>
          <w:rFonts w:eastAsia="Times New Roman"/>
          <w:sz w:val="28"/>
          <w:szCs w:val="28"/>
        </w:rPr>
      </w:pPr>
      <w:r>
        <w:rPr>
          <w:rFonts w:eastAsia="Times New Roman"/>
          <w:sz w:val="28"/>
          <w:szCs w:val="28"/>
        </w:rPr>
        <w:t>Дидактические игры и упражнения могут выполнять еще одну важную функцию контроля за состоянием сенсорного развития детей. В целях определения достижений детей в сенсорно</w:t>
      </w:r>
      <w:r>
        <w:rPr>
          <w:rFonts w:eastAsia="Times New Roman"/>
          <w:sz w:val="28"/>
          <w:szCs w:val="28"/>
        </w:rPr>
        <w:t>м развитии можно использовать упражнения с дидактическими материалами и игры с теми же башенками или игрушками – вкладышами. Предложив детям, например, подобрать части вкладышей по величине, мы сможем определить уровень сформированности умений по тому, как</w:t>
      </w:r>
      <w:r>
        <w:rPr>
          <w:rFonts w:eastAsia="Times New Roman"/>
          <w:sz w:val="28"/>
          <w:szCs w:val="28"/>
        </w:rPr>
        <w:t xml:space="preserve"> будет действовать ребенок: те, кто решает задачу путем хаотичных многократных проб и ошибок, демонстрирует сниженный уровень; дети, целенаправленно использующие практические пробы, показывают средний уровень; и, наконец, если ребенок безошибочно подбирает</w:t>
      </w:r>
      <w:r>
        <w:rPr>
          <w:rFonts w:eastAsia="Times New Roman"/>
          <w:sz w:val="28"/>
          <w:szCs w:val="28"/>
        </w:rPr>
        <w:t xml:space="preserve"> детали лишь на основе зрительного соотношения, можно говорить о высоком уровне сформированности умений.</w:t>
      </w:r>
    </w:p>
    <w:p w:rsidR="00BE333A" w:rsidRDefault="00BE333A">
      <w:pPr>
        <w:spacing w:line="17" w:lineRule="exact"/>
        <w:rPr>
          <w:rFonts w:eastAsia="Times New Roman"/>
          <w:sz w:val="28"/>
          <w:szCs w:val="28"/>
        </w:rPr>
      </w:pPr>
    </w:p>
    <w:p w:rsidR="00BE333A" w:rsidRDefault="009F68D3">
      <w:pPr>
        <w:spacing w:line="237" w:lineRule="auto"/>
        <w:ind w:left="260" w:right="20" w:firstLine="634"/>
        <w:jc w:val="both"/>
        <w:rPr>
          <w:rFonts w:eastAsia="Times New Roman"/>
          <w:sz w:val="28"/>
          <w:szCs w:val="28"/>
        </w:rPr>
      </w:pPr>
      <w:r>
        <w:rPr>
          <w:rFonts w:eastAsia="Times New Roman"/>
          <w:sz w:val="28"/>
          <w:szCs w:val="28"/>
        </w:rPr>
        <w:t>Таким образом, в общей системе сенсорного воспитания, как в детском саду, так и дома, дидактические игры решают учебные задачи. Кроме того, они – хоро</w:t>
      </w:r>
      <w:r>
        <w:rPr>
          <w:rFonts w:eastAsia="Times New Roman"/>
          <w:sz w:val="28"/>
          <w:szCs w:val="28"/>
        </w:rPr>
        <w:t>шая школа использования детьми полученного сенсорного опыта, представлений и знаний и, наконец, выполняют функцию контроля за ходом сенсорного воспитания.</w:t>
      </w:r>
    </w:p>
    <w:p w:rsidR="00BE333A" w:rsidRDefault="00BE333A">
      <w:pPr>
        <w:spacing w:line="18" w:lineRule="exact"/>
        <w:rPr>
          <w:rFonts w:eastAsia="Times New Roman"/>
          <w:sz w:val="28"/>
          <w:szCs w:val="28"/>
        </w:rPr>
      </w:pPr>
    </w:p>
    <w:p w:rsidR="00BE333A" w:rsidRDefault="009F68D3">
      <w:pPr>
        <w:spacing w:line="238" w:lineRule="auto"/>
        <w:ind w:left="260" w:firstLine="1335"/>
        <w:jc w:val="both"/>
        <w:rPr>
          <w:rFonts w:eastAsia="Times New Roman"/>
          <w:sz w:val="28"/>
          <w:szCs w:val="28"/>
        </w:rPr>
      </w:pPr>
      <w:r>
        <w:rPr>
          <w:rFonts w:eastAsia="Times New Roman"/>
          <w:sz w:val="28"/>
          <w:szCs w:val="28"/>
        </w:rPr>
        <w:t>Есть простые дидактические игры на развитие тактильных ощущений: «Определи на ощупь" ( найти предмет</w:t>
      </w:r>
      <w:r>
        <w:rPr>
          <w:rFonts w:eastAsia="Times New Roman"/>
          <w:sz w:val="28"/>
          <w:szCs w:val="28"/>
        </w:rPr>
        <w:t>ы различающиеся по одному признаку) "Узнай фигуру" ( предлагается на ощупь достать из мешочка предложенную фигуру) " Найди пару" (предлагается ребенку на ощупь найти пары одинаковых предметов) " Найди предмет указанной</w:t>
      </w:r>
    </w:p>
    <w:p w:rsidR="00BE333A" w:rsidRDefault="00BE333A">
      <w:pPr>
        <w:sectPr w:rsidR="00BE333A">
          <w:pgSz w:w="11900" w:h="16838"/>
          <w:pgMar w:top="1141" w:right="844" w:bottom="654" w:left="1440" w:header="0" w:footer="0" w:gutter="0"/>
          <w:cols w:space="720" w:equalWidth="0">
            <w:col w:w="9620"/>
          </w:cols>
        </w:sectPr>
      </w:pPr>
    </w:p>
    <w:p w:rsidR="00BE333A" w:rsidRDefault="009F68D3">
      <w:pPr>
        <w:spacing w:line="239" w:lineRule="auto"/>
        <w:ind w:left="260" w:right="20"/>
        <w:jc w:val="both"/>
        <w:rPr>
          <w:sz w:val="20"/>
          <w:szCs w:val="20"/>
        </w:rPr>
      </w:pPr>
      <w:r>
        <w:rPr>
          <w:rFonts w:eastAsia="Times New Roman"/>
          <w:sz w:val="28"/>
          <w:szCs w:val="28"/>
        </w:rPr>
        <w:lastRenderedPageBreak/>
        <w:t>формы" ( ребенк</w:t>
      </w:r>
      <w:r>
        <w:rPr>
          <w:rFonts w:eastAsia="Times New Roman"/>
          <w:sz w:val="28"/>
          <w:szCs w:val="28"/>
        </w:rPr>
        <w:t>у предлагается найти картинки с изображением предметов, по форме похожих на заданную форму) "Из каких фигур состоит …?" (нужно по рисунку определить , из каких геометрических фигур состоит предмет и сколько их) "Найди предмет такой же формы" (учить выделят</w:t>
      </w:r>
      <w:r>
        <w:rPr>
          <w:rFonts w:eastAsia="Times New Roman"/>
          <w:sz w:val="28"/>
          <w:szCs w:val="28"/>
        </w:rPr>
        <w:t>ь форму в конкретных предметах окружающей обстановки) " Какая фигура лишняя?"( определение лишней фигуры в ряду из четырех геометрических фигур, предложить объяснить принцип исключения) Дидактические игры и упражнения на закрепления понятия величины. "Срав</w:t>
      </w:r>
      <w:r>
        <w:rPr>
          <w:rFonts w:eastAsia="Times New Roman"/>
          <w:sz w:val="28"/>
          <w:szCs w:val="28"/>
        </w:rPr>
        <w:t>ни предметы по высоте" "Самая длинная, самая короткая"(предложить разложить разноцветные ленты по длине, от самой короткой до самой длинной, как вариант можно предложить сравнить ленты по нескольким признакам) "Разноцветные кружки"(предложить положить круж</w:t>
      </w:r>
      <w:r>
        <w:rPr>
          <w:rFonts w:eastAsia="Times New Roman"/>
          <w:sz w:val="28"/>
          <w:szCs w:val="28"/>
        </w:rPr>
        <w:t>ки (либо другую геометрическую фигуру) начиная от самого большого, так чтобы был виден цвет предыдущего кружка) "В какую коробку?"(распределить пять видов игрушек разных размеров по пяти разным коробкам в зависимости от размера) "Дальше - ближе"(предложить</w:t>
      </w:r>
      <w:r>
        <w:rPr>
          <w:rFonts w:eastAsia="Times New Roman"/>
          <w:sz w:val="28"/>
          <w:szCs w:val="28"/>
        </w:rPr>
        <w:t xml:space="preserve"> по рисунку определить положение игры и предметов: какие нарисованы ближе, а какие – дальше)</w:t>
      </w:r>
    </w:p>
    <w:p w:rsidR="00BE333A" w:rsidRDefault="00BE333A">
      <w:pPr>
        <w:spacing w:line="28" w:lineRule="exact"/>
        <w:rPr>
          <w:sz w:val="20"/>
          <w:szCs w:val="20"/>
        </w:rPr>
      </w:pPr>
    </w:p>
    <w:p w:rsidR="00BE333A" w:rsidRDefault="009F68D3">
      <w:pPr>
        <w:spacing w:line="238" w:lineRule="auto"/>
        <w:ind w:left="260" w:firstLine="985"/>
        <w:jc w:val="both"/>
        <w:rPr>
          <w:sz w:val="20"/>
          <w:szCs w:val="20"/>
        </w:rPr>
      </w:pPr>
      <w:r>
        <w:rPr>
          <w:rFonts w:eastAsia="Times New Roman"/>
          <w:sz w:val="28"/>
          <w:szCs w:val="28"/>
        </w:rPr>
        <w:t>Дидактические игры и упражнения на закрепление цвета. "Какого цвета не стало?" "Какого цвета предмет?"(предложить подобрать необходимый цвет для предмета) "Собери</w:t>
      </w:r>
      <w:r>
        <w:rPr>
          <w:rFonts w:eastAsia="Times New Roman"/>
          <w:sz w:val="28"/>
          <w:szCs w:val="28"/>
        </w:rPr>
        <w:t xml:space="preserve"> гирлянду"(предложить по памяти собрать гирлянду из разноцветных кружков в соответствии с образцом) "Какие цвета использованы?"(показывая изображение предметов одного цвета и его оттенков, учить называть и различать два оттенка одного цвета, упражнять в уп</w:t>
      </w:r>
      <w:r>
        <w:rPr>
          <w:rFonts w:eastAsia="Times New Roman"/>
          <w:sz w:val="28"/>
          <w:szCs w:val="28"/>
        </w:rPr>
        <w:t>отреблении слов, обозначающих цветовые оттенки) "Уточним цвет"( учить различать и называть близкие цвета).</w:t>
      </w:r>
    </w:p>
    <w:p w:rsidR="00BE333A" w:rsidRDefault="009F68D3">
      <w:pPr>
        <w:spacing w:line="20"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-513715</wp:posOffset>
            </wp:positionH>
            <wp:positionV relativeFrom="paragraph">
              <wp:posOffset>-24130</wp:posOffset>
            </wp:positionV>
            <wp:extent cx="6972300" cy="16008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extLst>
                    </a:blip>
                    <a:srcRect/>
                    <a:stretch>
                      <a:fillRect/>
                    </a:stretch>
                  </pic:blipFill>
                  <pic:spPr bwMode="auto">
                    <a:xfrm>
                      <a:off x="0" y="0"/>
                      <a:ext cx="6972300" cy="1600835"/>
                    </a:xfrm>
                    <a:prstGeom prst="rect">
                      <a:avLst/>
                    </a:prstGeom>
                    <a:noFill/>
                  </pic:spPr>
                </pic:pic>
              </a:graphicData>
            </a:graphic>
          </wp:anchor>
        </w:drawing>
      </w:r>
    </w:p>
    <w:p w:rsidR="00BE333A" w:rsidRDefault="00BE333A">
      <w:pPr>
        <w:spacing w:line="200" w:lineRule="exact"/>
        <w:rPr>
          <w:sz w:val="20"/>
          <w:szCs w:val="20"/>
        </w:rPr>
      </w:pPr>
    </w:p>
    <w:p w:rsidR="00BE333A" w:rsidRDefault="00BE333A">
      <w:pPr>
        <w:spacing w:line="200" w:lineRule="exact"/>
        <w:rPr>
          <w:sz w:val="20"/>
          <w:szCs w:val="20"/>
        </w:rPr>
      </w:pPr>
    </w:p>
    <w:p w:rsidR="00BE333A" w:rsidRDefault="00BE333A">
      <w:pPr>
        <w:spacing w:line="200" w:lineRule="exact"/>
        <w:rPr>
          <w:sz w:val="20"/>
          <w:szCs w:val="20"/>
        </w:rPr>
      </w:pPr>
    </w:p>
    <w:p w:rsidR="00BE333A" w:rsidRDefault="00BE333A">
      <w:pPr>
        <w:spacing w:line="200" w:lineRule="exact"/>
        <w:rPr>
          <w:sz w:val="20"/>
          <w:szCs w:val="20"/>
        </w:rPr>
      </w:pPr>
    </w:p>
    <w:p w:rsidR="00BE333A" w:rsidRDefault="00BE333A">
      <w:pPr>
        <w:spacing w:line="200" w:lineRule="exact"/>
        <w:rPr>
          <w:sz w:val="20"/>
          <w:szCs w:val="20"/>
        </w:rPr>
      </w:pPr>
    </w:p>
    <w:p w:rsidR="00BE333A" w:rsidRDefault="00BE333A">
      <w:pPr>
        <w:spacing w:line="200" w:lineRule="exact"/>
        <w:rPr>
          <w:sz w:val="20"/>
          <w:szCs w:val="20"/>
        </w:rPr>
      </w:pPr>
    </w:p>
    <w:p w:rsidR="00BE333A" w:rsidRDefault="00BE333A">
      <w:pPr>
        <w:spacing w:line="200" w:lineRule="exact"/>
        <w:rPr>
          <w:sz w:val="20"/>
          <w:szCs w:val="20"/>
        </w:rPr>
      </w:pPr>
    </w:p>
    <w:p w:rsidR="00BE333A" w:rsidRDefault="00BE333A">
      <w:pPr>
        <w:spacing w:line="200" w:lineRule="exact"/>
        <w:rPr>
          <w:sz w:val="20"/>
          <w:szCs w:val="20"/>
        </w:rPr>
      </w:pPr>
    </w:p>
    <w:p w:rsidR="00BE333A" w:rsidRDefault="00BE333A">
      <w:pPr>
        <w:spacing w:line="200" w:lineRule="exact"/>
        <w:rPr>
          <w:sz w:val="20"/>
          <w:szCs w:val="20"/>
        </w:rPr>
      </w:pPr>
    </w:p>
    <w:p w:rsidR="00BE333A" w:rsidRDefault="00BE333A">
      <w:pPr>
        <w:spacing w:line="200" w:lineRule="exact"/>
        <w:rPr>
          <w:sz w:val="20"/>
          <w:szCs w:val="20"/>
        </w:rPr>
      </w:pPr>
    </w:p>
    <w:p w:rsidR="00BE333A" w:rsidRDefault="00BE333A">
      <w:pPr>
        <w:spacing w:line="200" w:lineRule="exact"/>
        <w:rPr>
          <w:sz w:val="20"/>
          <w:szCs w:val="20"/>
        </w:rPr>
      </w:pPr>
    </w:p>
    <w:p w:rsidR="00BE333A" w:rsidRDefault="00BE333A">
      <w:pPr>
        <w:spacing w:line="200" w:lineRule="exact"/>
        <w:rPr>
          <w:sz w:val="20"/>
          <w:szCs w:val="20"/>
        </w:rPr>
      </w:pPr>
    </w:p>
    <w:p w:rsidR="00BE333A" w:rsidRDefault="00BE333A">
      <w:pPr>
        <w:spacing w:line="200" w:lineRule="exact"/>
        <w:rPr>
          <w:sz w:val="20"/>
          <w:szCs w:val="20"/>
        </w:rPr>
      </w:pPr>
    </w:p>
    <w:p w:rsidR="00BE333A" w:rsidRDefault="00BE333A">
      <w:pPr>
        <w:spacing w:line="200" w:lineRule="exact"/>
        <w:rPr>
          <w:sz w:val="20"/>
          <w:szCs w:val="20"/>
        </w:rPr>
      </w:pPr>
    </w:p>
    <w:p w:rsidR="00BE333A" w:rsidRDefault="00BE333A">
      <w:pPr>
        <w:spacing w:line="200" w:lineRule="exact"/>
        <w:rPr>
          <w:sz w:val="20"/>
          <w:szCs w:val="20"/>
        </w:rPr>
      </w:pPr>
    </w:p>
    <w:p w:rsidR="00BE333A" w:rsidRDefault="00BE333A">
      <w:pPr>
        <w:spacing w:line="205" w:lineRule="exact"/>
        <w:rPr>
          <w:sz w:val="20"/>
          <w:szCs w:val="20"/>
        </w:rPr>
      </w:pPr>
    </w:p>
    <w:p w:rsidR="00BE333A" w:rsidRDefault="009F68D3">
      <w:pPr>
        <w:ind w:left="260"/>
        <w:rPr>
          <w:sz w:val="20"/>
          <w:szCs w:val="20"/>
        </w:rPr>
      </w:pPr>
      <w:r>
        <w:rPr>
          <w:rFonts w:eastAsia="Times New Roman"/>
          <w:sz w:val="28"/>
          <w:szCs w:val="28"/>
        </w:rPr>
        <w:t>Используемая литература:</w:t>
      </w:r>
    </w:p>
    <w:p w:rsidR="00BE333A" w:rsidRDefault="00BE333A">
      <w:pPr>
        <w:spacing w:line="15" w:lineRule="exact"/>
        <w:rPr>
          <w:sz w:val="20"/>
          <w:szCs w:val="20"/>
        </w:rPr>
      </w:pPr>
    </w:p>
    <w:p w:rsidR="00BE333A" w:rsidRDefault="009F68D3">
      <w:pPr>
        <w:numPr>
          <w:ilvl w:val="0"/>
          <w:numId w:val="14"/>
        </w:numPr>
        <w:tabs>
          <w:tab w:val="left" w:pos="557"/>
        </w:tabs>
        <w:spacing w:line="234" w:lineRule="auto"/>
        <w:ind w:left="260"/>
        <w:jc w:val="both"/>
        <w:rPr>
          <w:rFonts w:eastAsia="Times New Roman"/>
          <w:sz w:val="28"/>
          <w:szCs w:val="28"/>
        </w:rPr>
      </w:pPr>
      <w:r>
        <w:rPr>
          <w:rFonts w:eastAsia="Times New Roman"/>
          <w:sz w:val="28"/>
          <w:szCs w:val="28"/>
        </w:rPr>
        <w:t>Воспитание сенсорной культуры ребенка от рождения до 6 лет: Книга для воспитателя детского сада/ Под реак</w:t>
      </w:r>
      <w:r>
        <w:rPr>
          <w:rFonts w:eastAsia="Times New Roman"/>
          <w:sz w:val="28"/>
          <w:szCs w:val="28"/>
        </w:rPr>
        <w:t>цией Л.А. Вегнера. — М.: Просвящение,</w:t>
      </w:r>
    </w:p>
    <w:p w:rsidR="00BE333A" w:rsidRDefault="009F68D3">
      <w:pPr>
        <w:ind w:left="260"/>
        <w:rPr>
          <w:rFonts w:eastAsia="Times New Roman"/>
          <w:sz w:val="28"/>
          <w:szCs w:val="28"/>
        </w:rPr>
      </w:pPr>
      <w:r>
        <w:rPr>
          <w:rFonts w:eastAsia="Times New Roman"/>
          <w:sz w:val="28"/>
          <w:szCs w:val="28"/>
        </w:rPr>
        <w:t>1988.</w:t>
      </w:r>
    </w:p>
    <w:p w:rsidR="00BE333A" w:rsidRDefault="00BE333A">
      <w:pPr>
        <w:spacing w:line="14" w:lineRule="exact"/>
        <w:rPr>
          <w:rFonts w:eastAsia="Times New Roman"/>
          <w:sz w:val="28"/>
          <w:szCs w:val="28"/>
        </w:rPr>
      </w:pPr>
    </w:p>
    <w:p w:rsidR="00BE333A" w:rsidRDefault="009F68D3">
      <w:pPr>
        <w:numPr>
          <w:ilvl w:val="0"/>
          <w:numId w:val="14"/>
        </w:numPr>
        <w:tabs>
          <w:tab w:val="left" w:pos="601"/>
        </w:tabs>
        <w:spacing w:line="236" w:lineRule="auto"/>
        <w:ind w:left="260"/>
        <w:jc w:val="both"/>
        <w:rPr>
          <w:rFonts w:eastAsia="Times New Roman"/>
          <w:sz w:val="28"/>
          <w:szCs w:val="28"/>
        </w:rPr>
      </w:pPr>
      <w:r>
        <w:rPr>
          <w:rFonts w:eastAsia="Times New Roman"/>
          <w:sz w:val="28"/>
          <w:szCs w:val="28"/>
        </w:rPr>
        <w:t>Сенсорное развитие детей раннего возраста: Методическое пособие для воспитателей и родителей/ Под редакцией Е.А. Янушко.-М.: Мозайка-Синтез, 2010.</w:t>
      </w:r>
    </w:p>
    <w:sectPr w:rsidR="00BE333A" w:rsidSect="00BE333A">
      <w:pgSz w:w="11900" w:h="16838"/>
      <w:pgMar w:top="1141" w:right="844" w:bottom="1440"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8F9A7070"/>
    <w:lvl w:ilvl="0" w:tplc="0DA842FE">
      <w:start w:val="1"/>
      <w:numFmt w:val="bullet"/>
      <w:lvlText w:val="-"/>
      <w:lvlJc w:val="left"/>
    </w:lvl>
    <w:lvl w:ilvl="1" w:tplc="78302FFE">
      <w:numFmt w:val="decimal"/>
      <w:lvlText w:val=""/>
      <w:lvlJc w:val="left"/>
    </w:lvl>
    <w:lvl w:ilvl="2" w:tplc="80ACDB02">
      <w:numFmt w:val="decimal"/>
      <w:lvlText w:val=""/>
      <w:lvlJc w:val="left"/>
    </w:lvl>
    <w:lvl w:ilvl="3" w:tplc="5D30503C">
      <w:numFmt w:val="decimal"/>
      <w:lvlText w:val=""/>
      <w:lvlJc w:val="left"/>
    </w:lvl>
    <w:lvl w:ilvl="4" w:tplc="8CB8FA38">
      <w:numFmt w:val="decimal"/>
      <w:lvlText w:val=""/>
      <w:lvlJc w:val="left"/>
    </w:lvl>
    <w:lvl w:ilvl="5" w:tplc="F7D8C1BA">
      <w:numFmt w:val="decimal"/>
      <w:lvlText w:val=""/>
      <w:lvlJc w:val="left"/>
    </w:lvl>
    <w:lvl w:ilvl="6" w:tplc="7E446020">
      <w:numFmt w:val="decimal"/>
      <w:lvlText w:val=""/>
      <w:lvlJc w:val="left"/>
    </w:lvl>
    <w:lvl w:ilvl="7" w:tplc="3FE80808">
      <w:numFmt w:val="decimal"/>
      <w:lvlText w:val=""/>
      <w:lvlJc w:val="left"/>
    </w:lvl>
    <w:lvl w:ilvl="8" w:tplc="A0021612">
      <w:numFmt w:val="decimal"/>
      <w:lvlText w:val=""/>
      <w:lvlJc w:val="left"/>
    </w:lvl>
  </w:abstractNum>
  <w:abstractNum w:abstractNumId="1">
    <w:nsid w:val="00000124"/>
    <w:multiLevelType w:val="hybridMultilevel"/>
    <w:tmpl w:val="209EBF14"/>
    <w:lvl w:ilvl="0" w:tplc="04A44644">
      <w:start w:val="1"/>
      <w:numFmt w:val="bullet"/>
      <w:lvlText w:val=""/>
      <w:lvlJc w:val="left"/>
    </w:lvl>
    <w:lvl w:ilvl="1" w:tplc="EFB216BC">
      <w:numFmt w:val="decimal"/>
      <w:lvlText w:val=""/>
      <w:lvlJc w:val="left"/>
    </w:lvl>
    <w:lvl w:ilvl="2" w:tplc="A516E73E">
      <w:numFmt w:val="decimal"/>
      <w:lvlText w:val=""/>
      <w:lvlJc w:val="left"/>
    </w:lvl>
    <w:lvl w:ilvl="3" w:tplc="BC1C0534">
      <w:numFmt w:val="decimal"/>
      <w:lvlText w:val=""/>
      <w:lvlJc w:val="left"/>
    </w:lvl>
    <w:lvl w:ilvl="4" w:tplc="EBFA8DC8">
      <w:numFmt w:val="decimal"/>
      <w:lvlText w:val=""/>
      <w:lvlJc w:val="left"/>
    </w:lvl>
    <w:lvl w:ilvl="5" w:tplc="AD44BDFE">
      <w:numFmt w:val="decimal"/>
      <w:lvlText w:val=""/>
      <w:lvlJc w:val="left"/>
    </w:lvl>
    <w:lvl w:ilvl="6" w:tplc="301C1236">
      <w:numFmt w:val="decimal"/>
      <w:lvlText w:val=""/>
      <w:lvlJc w:val="left"/>
    </w:lvl>
    <w:lvl w:ilvl="7" w:tplc="0E5C6456">
      <w:numFmt w:val="decimal"/>
      <w:lvlText w:val=""/>
      <w:lvlJc w:val="left"/>
    </w:lvl>
    <w:lvl w:ilvl="8" w:tplc="B86A607C">
      <w:numFmt w:val="decimal"/>
      <w:lvlText w:val=""/>
      <w:lvlJc w:val="left"/>
    </w:lvl>
  </w:abstractNum>
  <w:abstractNum w:abstractNumId="2">
    <w:nsid w:val="00000BB3"/>
    <w:multiLevelType w:val="hybridMultilevel"/>
    <w:tmpl w:val="BD54E556"/>
    <w:lvl w:ilvl="0" w:tplc="95F6A212">
      <w:start w:val="1"/>
      <w:numFmt w:val="bullet"/>
      <w:lvlText w:val=""/>
      <w:lvlJc w:val="left"/>
    </w:lvl>
    <w:lvl w:ilvl="1" w:tplc="1812D68C">
      <w:start w:val="1"/>
      <w:numFmt w:val="bullet"/>
      <w:lvlText w:val="В"/>
      <w:lvlJc w:val="left"/>
    </w:lvl>
    <w:lvl w:ilvl="2" w:tplc="501CB664">
      <w:numFmt w:val="decimal"/>
      <w:lvlText w:val=""/>
      <w:lvlJc w:val="left"/>
    </w:lvl>
    <w:lvl w:ilvl="3" w:tplc="90C44740">
      <w:numFmt w:val="decimal"/>
      <w:lvlText w:val=""/>
      <w:lvlJc w:val="left"/>
    </w:lvl>
    <w:lvl w:ilvl="4" w:tplc="E23A6C64">
      <w:numFmt w:val="decimal"/>
      <w:lvlText w:val=""/>
      <w:lvlJc w:val="left"/>
    </w:lvl>
    <w:lvl w:ilvl="5" w:tplc="C010B946">
      <w:numFmt w:val="decimal"/>
      <w:lvlText w:val=""/>
      <w:lvlJc w:val="left"/>
    </w:lvl>
    <w:lvl w:ilvl="6" w:tplc="3BF6DFD2">
      <w:numFmt w:val="decimal"/>
      <w:lvlText w:val=""/>
      <w:lvlJc w:val="left"/>
    </w:lvl>
    <w:lvl w:ilvl="7" w:tplc="3FFE4524">
      <w:numFmt w:val="decimal"/>
      <w:lvlText w:val=""/>
      <w:lvlJc w:val="left"/>
    </w:lvl>
    <w:lvl w:ilvl="8" w:tplc="CA8E3EFA">
      <w:numFmt w:val="decimal"/>
      <w:lvlText w:val=""/>
      <w:lvlJc w:val="left"/>
    </w:lvl>
  </w:abstractNum>
  <w:abstractNum w:abstractNumId="3">
    <w:nsid w:val="00000F3E"/>
    <w:multiLevelType w:val="hybridMultilevel"/>
    <w:tmpl w:val="E18C3216"/>
    <w:lvl w:ilvl="0" w:tplc="F8962F46">
      <w:start w:val="1"/>
      <w:numFmt w:val="bullet"/>
      <w:lvlText w:val=""/>
      <w:lvlJc w:val="left"/>
    </w:lvl>
    <w:lvl w:ilvl="1" w:tplc="199A8E16">
      <w:numFmt w:val="decimal"/>
      <w:lvlText w:val=""/>
      <w:lvlJc w:val="left"/>
    </w:lvl>
    <w:lvl w:ilvl="2" w:tplc="8EBAECFA">
      <w:numFmt w:val="decimal"/>
      <w:lvlText w:val=""/>
      <w:lvlJc w:val="left"/>
    </w:lvl>
    <w:lvl w:ilvl="3" w:tplc="C1846018">
      <w:numFmt w:val="decimal"/>
      <w:lvlText w:val=""/>
      <w:lvlJc w:val="left"/>
    </w:lvl>
    <w:lvl w:ilvl="4" w:tplc="107EFE80">
      <w:numFmt w:val="decimal"/>
      <w:lvlText w:val=""/>
      <w:lvlJc w:val="left"/>
    </w:lvl>
    <w:lvl w:ilvl="5" w:tplc="3766D736">
      <w:numFmt w:val="decimal"/>
      <w:lvlText w:val=""/>
      <w:lvlJc w:val="left"/>
    </w:lvl>
    <w:lvl w:ilvl="6" w:tplc="DC50A036">
      <w:numFmt w:val="decimal"/>
      <w:lvlText w:val=""/>
      <w:lvlJc w:val="left"/>
    </w:lvl>
    <w:lvl w:ilvl="7" w:tplc="E174C9C4">
      <w:numFmt w:val="decimal"/>
      <w:lvlText w:val=""/>
      <w:lvlJc w:val="left"/>
    </w:lvl>
    <w:lvl w:ilvl="8" w:tplc="EE746492">
      <w:numFmt w:val="decimal"/>
      <w:lvlText w:val=""/>
      <w:lvlJc w:val="left"/>
    </w:lvl>
  </w:abstractNum>
  <w:abstractNum w:abstractNumId="4">
    <w:nsid w:val="000012DB"/>
    <w:multiLevelType w:val="hybridMultilevel"/>
    <w:tmpl w:val="E0E2FD04"/>
    <w:lvl w:ilvl="0" w:tplc="354E6E8A">
      <w:start w:val="1"/>
      <w:numFmt w:val="bullet"/>
      <w:lvlText w:val=""/>
      <w:lvlJc w:val="left"/>
    </w:lvl>
    <w:lvl w:ilvl="1" w:tplc="06006B62">
      <w:numFmt w:val="decimal"/>
      <w:lvlText w:val=""/>
      <w:lvlJc w:val="left"/>
    </w:lvl>
    <w:lvl w:ilvl="2" w:tplc="01F2DF42">
      <w:numFmt w:val="decimal"/>
      <w:lvlText w:val=""/>
      <w:lvlJc w:val="left"/>
    </w:lvl>
    <w:lvl w:ilvl="3" w:tplc="9522B196">
      <w:numFmt w:val="decimal"/>
      <w:lvlText w:val=""/>
      <w:lvlJc w:val="left"/>
    </w:lvl>
    <w:lvl w:ilvl="4" w:tplc="3B00EC86">
      <w:numFmt w:val="decimal"/>
      <w:lvlText w:val=""/>
      <w:lvlJc w:val="left"/>
    </w:lvl>
    <w:lvl w:ilvl="5" w:tplc="7E4CA2D6">
      <w:numFmt w:val="decimal"/>
      <w:lvlText w:val=""/>
      <w:lvlJc w:val="left"/>
    </w:lvl>
    <w:lvl w:ilvl="6" w:tplc="913C2282">
      <w:numFmt w:val="decimal"/>
      <w:lvlText w:val=""/>
      <w:lvlJc w:val="left"/>
    </w:lvl>
    <w:lvl w:ilvl="7" w:tplc="59A0E0BA">
      <w:numFmt w:val="decimal"/>
      <w:lvlText w:val=""/>
      <w:lvlJc w:val="left"/>
    </w:lvl>
    <w:lvl w:ilvl="8" w:tplc="E9143352">
      <w:numFmt w:val="decimal"/>
      <w:lvlText w:val=""/>
      <w:lvlJc w:val="left"/>
    </w:lvl>
  </w:abstractNum>
  <w:abstractNum w:abstractNumId="5">
    <w:nsid w:val="0000153C"/>
    <w:multiLevelType w:val="hybridMultilevel"/>
    <w:tmpl w:val="46EADAB6"/>
    <w:lvl w:ilvl="0" w:tplc="0CFC99F6">
      <w:start w:val="1"/>
      <w:numFmt w:val="bullet"/>
      <w:lvlText w:val=""/>
      <w:lvlJc w:val="left"/>
    </w:lvl>
    <w:lvl w:ilvl="1" w:tplc="1BCA5730">
      <w:numFmt w:val="decimal"/>
      <w:lvlText w:val=""/>
      <w:lvlJc w:val="left"/>
    </w:lvl>
    <w:lvl w:ilvl="2" w:tplc="3EC6A496">
      <w:numFmt w:val="decimal"/>
      <w:lvlText w:val=""/>
      <w:lvlJc w:val="left"/>
    </w:lvl>
    <w:lvl w:ilvl="3" w:tplc="B3F44DB4">
      <w:numFmt w:val="decimal"/>
      <w:lvlText w:val=""/>
      <w:lvlJc w:val="left"/>
    </w:lvl>
    <w:lvl w:ilvl="4" w:tplc="63B8F5E2">
      <w:numFmt w:val="decimal"/>
      <w:lvlText w:val=""/>
      <w:lvlJc w:val="left"/>
    </w:lvl>
    <w:lvl w:ilvl="5" w:tplc="9BC0C2DC">
      <w:numFmt w:val="decimal"/>
      <w:lvlText w:val=""/>
      <w:lvlJc w:val="left"/>
    </w:lvl>
    <w:lvl w:ilvl="6" w:tplc="2A3229B4">
      <w:numFmt w:val="decimal"/>
      <w:lvlText w:val=""/>
      <w:lvlJc w:val="left"/>
    </w:lvl>
    <w:lvl w:ilvl="7" w:tplc="3E70A88A">
      <w:numFmt w:val="decimal"/>
      <w:lvlText w:val=""/>
      <w:lvlJc w:val="left"/>
    </w:lvl>
    <w:lvl w:ilvl="8" w:tplc="511870B4">
      <w:numFmt w:val="decimal"/>
      <w:lvlText w:val=""/>
      <w:lvlJc w:val="left"/>
    </w:lvl>
  </w:abstractNum>
  <w:abstractNum w:abstractNumId="6">
    <w:nsid w:val="00002EA6"/>
    <w:multiLevelType w:val="hybridMultilevel"/>
    <w:tmpl w:val="79D6A0C6"/>
    <w:lvl w:ilvl="0" w:tplc="6BECC170">
      <w:start w:val="1"/>
      <w:numFmt w:val="bullet"/>
      <w:lvlText w:val=""/>
      <w:lvlJc w:val="left"/>
    </w:lvl>
    <w:lvl w:ilvl="1" w:tplc="81C0188C">
      <w:numFmt w:val="decimal"/>
      <w:lvlText w:val=""/>
      <w:lvlJc w:val="left"/>
    </w:lvl>
    <w:lvl w:ilvl="2" w:tplc="163A3616">
      <w:numFmt w:val="decimal"/>
      <w:lvlText w:val=""/>
      <w:lvlJc w:val="left"/>
    </w:lvl>
    <w:lvl w:ilvl="3" w:tplc="468261B2">
      <w:numFmt w:val="decimal"/>
      <w:lvlText w:val=""/>
      <w:lvlJc w:val="left"/>
    </w:lvl>
    <w:lvl w:ilvl="4" w:tplc="81A4F998">
      <w:numFmt w:val="decimal"/>
      <w:lvlText w:val=""/>
      <w:lvlJc w:val="left"/>
    </w:lvl>
    <w:lvl w:ilvl="5" w:tplc="C6F42590">
      <w:numFmt w:val="decimal"/>
      <w:lvlText w:val=""/>
      <w:lvlJc w:val="left"/>
    </w:lvl>
    <w:lvl w:ilvl="6" w:tplc="746241EE">
      <w:numFmt w:val="decimal"/>
      <w:lvlText w:val=""/>
      <w:lvlJc w:val="left"/>
    </w:lvl>
    <w:lvl w:ilvl="7" w:tplc="A51471FA">
      <w:numFmt w:val="decimal"/>
      <w:lvlText w:val=""/>
      <w:lvlJc w:val="left"/>
    </w:lvl>
    <w:lvl w:ilvl="8" w:tplc="EFD2DECC">
      <w:numFmt w:val="decimal"/>
      <w:lvlText w:val=""/>
      <w:lvlJc w:val="left"/>
    </w:lvl>
  </w:abstractNum>
  <w:abstractNum w:abstractNumId="7">
    <w:nsid w:val="0000305E"/>
    <w:multiLevelType w:val="hybridMultilevel"/>
    <w:tmpl w:val="D20CC7F4"/>
    <w:lvl w:ilvl="0" w:tplc="799E3F8A">
      <w:start w:val="1"/>
      <w:numFmt w:val="bullet"/>
      <w:lvlText w:val="-"/>
      <w:lvlJc w:val="left"/>
    </w:lvl>
    <w:lvl w:ilvl="1" w:tplc="EA9CFBB6">
      <w:numFmt w:val="decimal"/>
      <w:lvlText w:val=""/>
      <w:lvlJc w:val="left"/>
    </w:lvl>
    <w:lvl w:ilvl="2" w:tplc="37A2B732">
      <w:numFmt w:val="decimal"/>
      <w:lvlText w:val=""/>
      <w:lvlJc w:val="left"/>
    </w:lvl>
    <w:lvl w:ilvl="3" w:tplc="98DE16E0">
      <w:numFmt w:val="decimal"/>
      <w:lvlText w:val=""/>
      <w:lvlJc w:val="left"/>
    </w:lvl>
    <w:lvl w:ilvl="4" w:tplc="FBB04E26">
      <w:numFmt w:val="decimal"/>
      <w:lvlText w:val=""/>
      <w:lvlJc w:val="left"/>
    </w:lvl>
    <w:lvl w:ilvl="5" w:tplc="9BA6A1BE">
      <w:numFmt w:val="decimal"/>
      <w:lvlText w:val=""/>
      <w:lvlJc w:val="left"/>
    </w:lvl>
    <w:lvl w:ilvl="6" w:tplc="7BBC3E4A">
      <w:numFmt w:val="decimal"/>
      <w:lvlText w:val=""/>
      <w:lvlJc w:val="left"/>
    </w:lvl>
    <w:lvl w:ilvl="7" w:tplc="F6525A76">
      <w:numFmt w:val="decimal"/>
      <w:lvlText w:val=""/>
      <w:lvlJc w:val="left"/>
    </w:lvl>
    <w:lvl w:ilvl="8" w:tplc="C7942D6A">
      <w:numFmt w:val="decimal"/>
      <w:lvlText w:val=""/>
      <w:lvlJc w:val="left"/>
    </w:lvl>
  </w:abstractNum>
  <w:abstractNum w:abstractNumId="8">
    <w:nsid w:val="0000390C"/>
    <w:multiLevelType w:val="hybridMultilevel"/>
    <w:tmpl w:val="9A96F43A"/>
    <w:lvl w:ilvl="0" w:tplc="1270CD70">
      <w:start w:val="1"/>
      <w:numFmt w:val="bullet"/>
      <w:lvlText w:val=""/>
      <w:lvlJc w:val="left"/>
    </w:lvl>
    <w:lvl w:ilvl="1" w:tplc="C9265D0A">
      <w:start w:val="1"/>
      <w:numFmt w:val="bullet"/>
      <w:lvlText w:val="и"/>
      <w:lvlJc w:val="left"/>
    </w:lvl>
    <w:lvl w:ilvl="2" w:tplc="DACC4D24">
      <w:numFmt w:val="decimal"/>
      <w:lvlText w:val=""/>
      <w:lvlJc w:val="left"/>
    </w:lvl>
    <w:lvl w:ilvl="3" w:tplc="E064DBF4">
      <w:numFmt w:val="decimal"/>
      <w:lvlText w:val=""/>
      <w:lvlJc w:val="left"/>
    </w:lvl>
    <w:lvl w:ilvl="4" w:tplc="98D49D8A">
      <w:numFmt w:val="decimal"/>
      <w:lvlText w:val=""/>
      <w:lvlJc w:val="left"/>
    </w:lvl>
    <w:lvl w:ilvl="5" w:tplc="67C467BA">
      <w:numFmt w:val="decimal"/>
      <w:lvlText w:val=""/>
      <w:lvlJc w:val="left"/>
    </w:lvl>
    <w:lvl w:ilvl="6" w:tplc="EC201B4A">
      <w:numFmt w:val="decimal"/>
      <w:lvlText w:val=""/>
      <w:lvlJc w:val="left"/>
    </w:lvl>
    <w:lvl w:ilvl="7" w:tplc="45AE8C94">
      <w:numFmt w:val="decimal"/>
      <w:lvlText w:val=""/>
      <w:lvlJc w:val="left"/>
    </w:lvl>
    <w:lvl w:ilvl="8" w:tplc="80B29A6E">
      <w:numFmt w:val="decimal"/>
      <w:lvlText w:val=""/>
      <w:lvlJc w:val="left"/>
    </w:lvl>
  </w:abstractNum>
  <w:abstractNum w:abstractNumId="9">
    <w:nsid w:val="0000440D"/>
    <w:multiLevelType w:val="hybridMultilevel"/>
    <w:tmpl w:val="A16A07F0"/>
    <w:lvl w:ilvl="0" w:tplc="D8F0F4E8">
      <w:start w:val="1"/>
      <w:numFmt w:val="bullet"/>
      <w:lvlText w:val=""/>
      <w:lvlJc w:val="left"/>
    </w:lvl>
    <w:lvl w:ilvl="1" w:tplc="08D0815A">
      <w:numFmt w:val="decimal"/>
      <w:lvlText w:val=""/>
      <w:lvlJc w:val="left"/>
    </w:lvl>
    <w:lvl w:ilvl="2" w:tplc="E6305756">
      <w:numFmt w:val="decimal"/>
      <w:lvlText w:val=""/>
      <w:lvlJc w:val="left"/>
    </w:lvl>
    <w:lvl w:ilvl="3" w:tplc="D94A706E">
      <w:numFmt w:val="decimal"/>
      <w:lvlText w:val=""/>
      <w:lvlJc w:val="left"/>
    </w:lvl>
    <w:lvl w:ilvl="4" w:tplc="CAE06F5E">
      <w:numFmt w:val="decimal"/>
      <w:lvlText w:val=""/>
      <w:lvlJc w:val="left"/>
    </w:lvl>
    <w:lvl w:ilvl="5" w:tplc="CC509994">
      <w:numFmt w:val="decimal"/>
      <w:lvlText w:val=""/>
      <w:lvlJc w:val="left"/>
    </w:lvl>
    <w:lvl w:ilvl="6" w:tplc="2A926D6A">
      <w:numFmt w:val="decimal"/>
      <w:lvlText w:val=""/>
      <w:lvlJc w:val="left"/>
    </w:lvl>
    <w:lvl w:ilvl="7" w:tplc="1B0E63D6">
      <w:numFmt w:val="decimal"/>
      <w:lvlText w:val=""/>
      <w:lvlJc w:val="left"/>
    </w:lvl>
    <w:lvl w:ilvl="8" w:tplc="8E6AF774">
      <w:numFmt w:val="decimal"/>
      <w:lvlText w:val=""/>
      <w:lvlJc w:val="left"/>
    </w:lvl>
  </w:abstractNum>
  <w:abstractNum w:abstractNumId="10">
    <w:nsid w:val="0000491C"/>
    <w:multiLevelType w:val="hybridMultilevel"/>
    <w:tmpl w:val="B034617A"/>
    <w:lvl w:ilvl="0" w:tplc="F23A3104">
      <w:start w:val="1"/>
      <w:numFmt w:val="bullet"/>
      <w:lvlText w:val=""/>
      <w:lvlJc w:val="left"/>
    </w:lvl>
    <w:lvl w:ilvl="1" w:tplc="E752B184">
      <w:start w:val="1"/>
      <w:numFmt w:val="bullet"/>
      <w:lvlText w:val="•"/>
      <w:lvlJc w:val="left"/>
    </w:lvl>
    <w:lvl w:ilvl="2" w:tplc="AADC434E">
      <w:numFmt w:val="decimal"/>
      <w:lvlText w:val=""/>
      <w:lvlJc w:val="left"/>
    </w:lvl>
    <w:lvl w:ilvl="3" w:tplc="58F658D8">
      <w:numFmt w:val="decimal"/>
      <w:lvlText w:val=""/>
      <w:lvlJc w:val="left"/>
    </w:lvl>
    <w:lvl w:ilvl="4" w:tplc="AE603FBA">
      <w:numFmt w:val="decimal"/>
      <w:lvlText w:val=""/>
      <w:lvlJc w:val="left"/>
    </w:lvl>
    <w:lvl w:ilvl="5" w:tplc="2DF8DD96">
      <w:numFmt w:val="decimal"/>
      <w:lvlText w:val=""/>
      <w:lvlJc w:val="left"/>
    </w:lvl>
    <w:lvl w:ilvl="6" w:tplc="83FE3888">
      <w:numFmt w:val="decimal"/>
      <w:lvlText w:val=""/>
      <w:lvlJc w:val="left"/>
    </w:lvl>
    <w:lvl w:ilvl="7" w:tplc="407A01C8">
      <w:numFmt w:val="decimal"/>
      <w:lvlText w:val=""/>
      <w:lvlJc w:val="left"/>
    </w:lvl>
    <w:lvl w:ilvl="8" w:tplc="B2A8567C">
      <w:numFmt w:val="decimal"/>
      <w:lvlText w:val=""/>
      <w:lvlJc w:val="left"/>
    </w:lvl>
  </w:abstractNum>
  <w:abstractNum w:abstractNumId="11">
    <w:nsid w:val="00004D06"/>
    <w:multiLevelType w:val="hybridMultilevel"/>
    <w:tmpl w:val="37B8FCB4"/>
    <w:lvl w:ilvl="0" w:tplc="3C366560">
      <w:start w:val="1"/>
      <w:numFmt w:val="bullet"/>
      <w:lvlText w:val="и"/>
      <w:lvlJc w:val="left"/>
    </w:lvl>
    <w:lvl w:ilvl="1" w:tplc="A3243752">
      <w:start w:val="1"/>
      <w:numFmt w:val="bullet"/>
      <w:lvlText w:val="В"/>
      <w:lvlJc w:val="left"/>
    </w:lvl>
    <w:lvl w:ilvl="2" w:tplc="9BBABC08">
      <w:numFmt w:val="decimal"/>
      <w:lvlText w:val=""/>
      <w:lvlJc w:val="left"/>
    </w:lvl>
    <w:lvl w:ilvl="3" w:tplc="FB244D04">
      <w:numFmt w:val="decimal"/>
      <w:lvlText w:val=""/>
      <w:lvlJc w:val="left"/>
    </w:lvl>
    <w:lvl w:ilvl="4" w:tplc="04C09764">
      <w:numFmt w:val="decimal"/>
      <w:lvlText w:val=""/>
      <w:lvlJc w:val="left"/>
    </w:lvl>
    <w:lvl w:ilvl="5" w:tplc="54BC02E6">
      <w:numFmt w:val="decimal"/>
      <w:lvlText w:val=""/>
      <w:lvlJc w:val="left"/>
    </w:lvl>
    <w:lvl w:ilvl="6" w:tplc="99B2C8CA">
      <w:numFmt w:val="decimal"/>
      <w:lvlText w:val=""/>
      <w:lvlJc w:val="left"/>
    </w:lvl>
    <w:lvl w:ilvl="7" w:tplc="900C85B4">
      <w:numFmt w:val="decimal"/>
      <w:lvlText w:val=""/>
      <w:lvlJc w:val="left"/>
    </w:lvl>
    <w:lvl w:ilvl="8" w:tplc="E29E6ED2">
      <w:numFmt w:val="decimal"/>
      <w:lvlText w:val=""/>
      <w:lvlJc w:val="left"/>
    </w:lvl>
  </w:abstractNum>
  <w:abstractNum w:abstractNumId="12">
    <w:nsid w:val="00004DB7"/>
    <w:multiLevelType w:val="hybridMultilevel"/>
    <w:tmpl w:val="CF884D5E"/>
    <w:lvl w:ilvl="0" w:tplc="A3102F6C">
      <w:start w:val="1"/>
      <w:numFmt w:val="decimal"/>
      <w:lvlText w:val="%1."/>
      <w:lvlJc w:val="left"/>
    </w:lvl>
    <w:lvl w:ilvl="1" w:tplc="C75A59D6">
      <w:numFmt w:val="decimal"/>
      <w:lvlText w:val=""/>
      <w:lvlJc w:val="left"/>
    </w:lvl>
    <w:lvl w:ilvl="2" w:tplc="DC3095AA">
      <w:numFmt w:val="decimal"/>
      <w:lvlText w:val=""/>
      <w:lvlJc w:val="left"/>
    </w:lvl>
    <w:lvl w:ilvl="3" w:tplc="4456F8BE">
      <w:numFmt w:val="decimal"/>
      <w:lvlText w:val=""/>
      <w:lvlJc w:val="left"/>
    </w:lvl>
    <w:lvl w:ilvl="4" w:tplc="232A72EC">
      <w:numFmt w:val="decimal"/>
      <w:lvlText w:val=""/>
      <w:lvlJc w:val="left"/>
    </w:lvl>
    <w:lvl w:ilvl="5" w:tplc="2B7A328A">
      <w:numFmt w:val="decimal"/>
      <w:lvlText w:val=""/>
      <w:lvlJc w:val="left"/>
    </w:lvl>
    <w:lvl w:ilvl="6" w:tplc="2146C904">
      <w:numFmt w:val="decimal"/>
      <w:lvlText w:val=""/>
      <w:lvlJc w:val="left"/>
    </w:lvl>
    <w:lvl w:ilvl="7" w:tplc="1C64A96A">
      <w:numFmt w:val="decimal"/>
      <w:lvlText w:val=""/>
      <w:lvlJc w:val="left"/>
    </w:lvl>
    <w:lvl w:ilvl="8" w:tplc="DF58CDA6">
      <w:numFmt w:val="decimal"/>
      <w:lvlText w:val=""/>
      <w:lvlJc w:val="left"/>
    </w:lvl>
  </w:abstractNum>
  <w:abstractNum w:abstractNumId="13">
    <w:nsid w:val="00007E87"/>
    <w:multiLevelType w:val="hybridMultilevel"/>
    <w:tmpl w:val="284438B6"/>
    <w:lvl w:ilvl="0" w:tplc="2EA84BF8">
      <w:start w:val="1"/>
      <w:numFmt w:val="bullet"/>
      <w:lvlText w:val=""/>
      <w:lvlJc w:val="left"/>
    </w:lvl>
    <w:lvl w:ilvl="1" w:tplc="E9CA9DC6">
      <w:numFmt w:val="decimal"/>
      <w:lvlText w:val=""/>
      <w:lvlJc w:val="left"/>
    </w:lvl>
    <w:lvl w:ilvl="2" w:tplc="53D46C70">
      <w:numFmt w:val="decimal"/>
      <w:lvlText w:val=""/>
      <w:lvlJc w:val="left"/>
    </w:lvl>
    <w:lvl w:ilvl="3" w:tplc="5C860A0E">
      <w:numFmt w:val="decimal"/>
      <w:lvlText w:val=""/>
      <w:lvlJc w:val="left"/>
    </w:lvl>
    <w:lvl w:ilvl="4" w:tplc="226CE566">
      <w:numFmt w:val="decimal"/>
      <w:lvlText w:val=""/>
      <w:lvlJc w:val="left"/>
    </w:lvl>
    <w:lvl w:ilvl="5" w:tplc="FF7AB380">
      <w:numFmt w:val="decimal"/>
      <w:lvlText w:val=""/>
      <w:lvlJc w:val="left"/>
    </w:lvl>
    <w:lvl w:ilvl="6" w:tplc="E23EE9EE">
      <w:numFmt w:val="decimal"/>
      <w:lvlText w:val=""/>
      <w:lvlJc w:val="left"/>
    </w:lvl>
    <w:lvl w:ilvl="7" w:tplc="DB04AA46">
      <w:numFmt w:val="decimal"/>
      <w:lvlText w:val=""/>
      <w:lvlJc w:val="left"/>
    </w:lvl>
    <w:lvl w:ilvl="8" w:tplc="C02CE180">
      <w:numFmt w:val="decimal"/>
      <w:lvlText w:val=""/>
      <w:lvlJc w:val="left"/>
    </w:lvl>
  </w:abstractNum>
  <w:num w:numId="1">
    <w:abstractNumId w:val="2"/>
  </w:num>
  <w:num w:numId="2">
    <w:abstractNumId w:val="6"/>
  </w:num>
  <w:num w:numId="3">
    <w:abstractNumId w:val="4"/>
  </w:num>
  <w:num w:numId="4">
    <w:abstractNumId w:val="5"/>
  </w:num>
  <w:num w:numId="5">
    <w:abstractNumId w:val="13"/>
  </w:num>
  <w:num w:numId="6">
    <w:abstractNumId w:val="8"/>
  </w:num>
  <w:num w:numId="7">
    <w:abstractNumId w:val="3"/>
  </w:num>
  <w:num w:numId="8">
    <w:abstractNumId w:val="0"/>
  </w:num>
  <w:num w:numId="9">
    <w:abstractNumId w:val="1"/>
  </w:num>
  <w:num w:numId="10">
    <w:abstractNumId w:val="7"/>
  </w:num>
  <w:num w:numId="11">
    <w:abstractNumId w:val="9"/>
  </w:num>
  <w:num w:numId="12">
    <w:abstractNumId w:val="10"/>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E333A"/>
    <w:rsid w:val="009F68D3"/>
    <w:rsid w:val="00BE3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3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2356</Words>
  <Characters>13434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2</cp:revision>
  <dcterms:created xsi:type="dcterms:W3CDTF">2020-05-27T12:00:00Z</dcterms:created>
  <dcterms:modified xsi:type="dcterms:W3CDTF">2020-05-27T12:00:00Z</dcterms:modified>
</cp:coreProperties>
</file>