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F" w:rsidRDefault="004649EF" w:rsidP="004649EF">
      <w:pPr>
        <w:pStyle w:val="a6"/>
        <w:tabs>
          <w:tab w:val="left" w:pos="99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649EF" w:rsidRPr="00731EFD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649EF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96"/>
          <w:szCs w:val="96"/>
        </w:rPr>
      </w:pPr>
    </w:p>
    <w:p w:rsidR="004649EF" w:rsidRPr="00310297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</w:rPr>
      </w:pPr>
      <w:r w:rsidRPr="00310297">
        <w:rPr>
          <w:rFonts w:ascii="Times New Roman" w:eastAsia="Times New Roman" w:hAnsi="Times New Roman" w:cs="Times New Roman"/>
          <w:i/>
          <w:sz w:val="72"/>
          <w:szCs w:val="72"/>
        </w:rPr>
        <w:t>Паспорт</w:t>
      </w:r>
    </w:p>
    <w:p w:rsidR="004649EF" w:rsidRPr="00310297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 w:rsidRPr="00310297">
        <w:rPr>
          <w:rFonts w:ascii="Times New Roman" w:eastAsia="Times New Roman" w:hAnsi="Times New Roman" w:cs="Times New Roman"/>
          <w:i/>
          <w:sz w:val="72"/>
          <w:szCs w:val="72"/>
        </w:rPr>
        <w:t>развивающей предметно – пространственной</w:t>
      </w:r>
    </w:p>
    <w:p w:rsidR="004649EF" w:rsidRPr="00310297" w:rsidRDefault="004649EF" w:rsidP="004649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72"/>
          <w:szCs w:val="72"/>
        </w:rPr>
      </w:pPr>
      <w:r w:rsidRPr="00310297">
        <w:rPr>
          <w:rFonts w:ascii="Times New Roman" w:eastAsia="Times New Roman" w:hAnsi="Times New Roman" w:cs="Times New Roman"/>
          <w:i/>
          <w:sz w:val="72"/>
          <w:szCs w:val="72"/>
        </w:rPr>
        <w:t>среды</w:t>
      </w: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</w:p>
    <w:p w:rsidR="004649EF" w:rsidRPr="00731EF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i/>
          <w:sz w:val="48"/>
          <w:szCs w:val="48"/>
        </w:rPr>
      </w:pPr>
      <w:r w:rsidRPr="00731EFD">
        <w:rPr>
          <w:rFonts w:ascii="Monotype Corsiva" w:eastAsia="Times New Roman" w:hAnsi="Monotype Corsiva" w:cs="Times New Roman"/>
          <w:i/>
          <w:sz w:val="48"/>
          <w:szCs w:val="48"/>
        </w:rPr>
        <w:t xml:space="preserve">группа № </w:t>
      </w:r>
      <w:r w:rsidR="00066D8D">
        <w:rPr>
          <w:rFonts w:ascii="Monotype Corsiva" w:eastAsia="Times New Roman" w:hAnsi="Monotype Corsiva" w:cs="Times New Roman"/>
          <w:i/>
          <w:sz w:val="48"/>
          <w:szCs w:val="48"/>
          <w:u w:val="single"/>
        </w:rPr>
        <w:t>3</w:t>
      </w:r>
    </w:p>
    <w:p w:rsidR="004649EF" w:rsidRPr="00731EF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7A41F2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  <w:r>
        <w:rPr>
          <w:rFonts w:ascii="Monotype Corsiva" w:eastAsia="Times New Roman" w:hAnsi="Monotype Corsiva" w:cs="Times New Roman"/>
          <w:b/>
          <w:sz w:val="48"/>
          <w:szCs w:val="48"/>
        </w:rPr>
        <w:t>средняя</w:t>
      </w:r>
      <w:r w:rsidR="004649EF">
        <w:rPr>
          <w:rFonts w:ascii="Monotype Corsiva" w:eastAsia="Times New Roman" w:hAnsi="Monotype Corsiva" w:cs="Times New Roman"/>
          <w:b/>
          <w:sz w:val="48"/>
          <w:szCs w:val="48"/>
        </w:rPr>
        <w:t xml:space="preserve">  </w:t>
      </w:r>
      <w:r w:rsidR="004649EF" w:rsidRPr="00731EFD">
        <w:rPr>
          <w:rFonts w:ascii="Monotype Corsiva" w:eastAsia="Times New Roman" w:hAnsi="Monotype Corsiva" w:cs="Times New Roman"/>
          <w:b/>
          <w:sz w:val="48"/>
          <w:szCs w:val="48"/>
        </w:rPr>
        <w:t xml:space="preserve"> группа</w:t>
      </w: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Pr="00731EF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7A41F2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r w:rsidRPr="00731EFD">
        <w:rPr>
          <w:rFonts w:ascii="Monotype Corsiva" w:eastAsia="Times New Roman" w:hAnsi="Monotype Corsiva" w:cs="Times New Roman"/>
          <w:b/>
          <w:sz w:val="36"/>
          <w:szCs w:val="36"/>
        </w:rPr>
        <w:t>Воспитатели</w:t>
      </w:r>
      <w:r w:rsidR="00310297">
        <w:rPr>
          <w:rFonts w:ascii="Monotype Corsiva" w:eastAsia="Times New Roman" w:hAnsi="Monotype Corsiva" w:cs="Times New Roman"/>
          <w:b/>
          <w:sz w:val="36"/>
          <w:szCs w:val="36"/>
        </w:rPr>
        <w:t>:</w:t>
      </w:r>
    </w:p>
    <w:p w:rsidR="00310297" w:rsidRDefault="00066D8D" w:rsidP="007A41F2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6"/>
          <w:szCs w:val="36"/>
        </w:rPr>
      </w:pPr>
      <w:proofErr w:type="spellStart"/>
      <w:r>
        <w:rPr>
          <w:rFonts w:ascii="Monotype Corsiva" w:eastAsia="Times New Roman" w:hAnsi="Monotype Corsiva" w:cs="Times New Roman"/>
          <w:b/>
          <w:sz w:val="36"/>
          <w:szCs w:val="36"/>
        </w:rPr>
        <w:t>Кострецова</w:t>
      </w:r>
      <w:proofErr w:type="spellEnd"/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 Надежда Васильевна</w:t>
      </w:r>
    </w:p>
    <w:p w:rsidR="004649EF" w:rsidRDefault="007A41F2" w:rsidP="007A41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Monotype Corsiva" w:eastAsia="Times New Roman" w:hAnsi="Monotype Corsiva" w:cs="Times New Roman"/>
          <w:b/>
          <w:sz w:val="36"/>
          <w:szCs w:val="36"/>
        </w:rPr>
        <w:t>Жамкова</w:t>
      </w:r>
      <w:proofErr w:type="spellEnd"/>
      <w:r>
        <w:rPr>
          <w:rFonts w:ascii="Monotype Corsiva" w:eastAsia="Times New Roman" w:hAnsi="Monotype Corsiva" w:cs="Times New Roman"/>
          <w:b/>
          <w:sz w:val="36"/>
          <w:szCs w:val="36"/>
        </w:rPr>
        <w:t xml:space="preserve"> Алла Александровна</w:t>
      </w: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49EF" w:rsidRDefault="004649EF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52E" w:rsidRDefault="0036252E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52E" w:rsidRDefault="0036252E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D8D" w:rsidRDefault="00066D8D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D8D" w:rsidRDefault="00066D8D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6D8D" w:rsidRDefault="00066D8D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252E" w:rsidRDefault="0036252E" w:rsidP="00464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49EF" w:rsidRPr="00066D8D" w:rsidRDefault="004649EF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0"/>
          <w:szCs w:val="40"/>
        </w:rPr>
      </w:pPr>
      <w:r w:rsidRPr="00066D8D">
        <w:rPr>
          <w:rFonts w:ascii="Monotype Corsiva" w:eastAsia="Times New Roman" w:hAnsi="Monotype Corsiva" w:cs="Times New Roman"/>
          <w:sz w:val="40"/>
          <w:szCs w:val="40"/>
        </w:rPr>
        <w:t>201</w:t>
      </w:r>
      <w:r w:rsidR="007A41F2">
        <w:rPr>
          <w:rFonts w:ascii="Monotype Corsiva" w:eastAsia="Times New Roman" w:hAnsi="Monotype Corsiva" w:cs="Times New Roman"/>
          <w:sz w:val="40"/>
          <w:szCs w:val="40"/>
        </w:rPr>
        <w:t>8</w:t>
      </w:r>
      <w:r w:rsidRPr="00066D8D">
        <w:rPr>
          <w:rFonts w:ascii="Monotype Corsiva" w:eastAsia="Times New Roman" w:hAnsi="Monotype Corsiva" w:cs="Times New Roman"/>
          <w:sz w:val="40"/>
          <w:szCs w:val="40"/>
        </w:rPr>
        <w:t xml:space="preserve"> г.</w:t>
      </w:r>
    </w:p>
    <w:p w:rsidR="00066D8D" w:rsidRDefault="00066D8D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sz w:val="48"/>
          <w:szCs w:val="48"/>
        </w:rPr>
      </w:pPr>
    </w:p>
    <w:p w:rsidR="00310297" w:rsidRPr="00731EFD" w:rsidRDefault="00310297" w:rsidP="004649E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</w:rPr>
      </w:pPr>
    </w:p>
    <w:p w:rsidR="004649EF" w:rsidRDefault="004649EF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C412D" w:rsidRDefault="006C412D" w:rsidP="006C41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для игровой деятельности</w:t>
      </w:r>
    </w:p>
    <w:tbl>
      <w:tblPr>
        <w:tblW w:w="1043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72"/>
        <w:gridCol w:w="4972"/>
        <w:gridCol w:w="1712"/>
        <w:gridCol w:w="1219"/>
        <w:gridCol w:w="859"/>
      </w:tblGrid>
      <w:tr w:rsidR="00205922" w:rsidRPr="00E30E9D" w:rsidTr="007876FA">
        <w:trPr>
          <w:trHeight w:val="159"/>
          <w:tblHeader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97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1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0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7876FA">
        <w:trPr>
          <w:trHeight w:val="159"/>
          <w:tblHeader/>
          <w:tblCellSpacing w:w="0" w:type="dxa"/>
          <w:jc w:val="center"/>
        </w:trPr>
        <w:tc>
          <w:tcPr>
            <w:tcW w:w="16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7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(средние)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антропоморфные животные (средние и мелкие)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кукол: семья (средние)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Наручные куклы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би-ба-бо</w:t>
            </w:r>
            <w:proofErr w:type="spellEnd"/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персонажей для плоскостного театра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мелких фигурок (5-7 см.):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динозавры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сказочные персонажи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фантастические персонажи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солдатики (рыцари, богатыри)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Условные фигурки человечков, мелкие (5-7 см.)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шапочка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Плащ-накидка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Фуражка/бескозырка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Каска/шлем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Корона, кокошник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Ремень ковбоя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масок (сказочные, фантастические персонажи)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Игрушки-предметы оперирования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(средний)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кухонной посуды (средний)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чайной посуды (мелкий)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одежды и аксессуаров к куклам среднего размера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"Приклад" к мелким куклам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медицинских принадлежностей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Чековая касса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Коляска для средних кукол, складная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Бинокль/подзорная труба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Грузовик средних размеров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разного назначения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Корабль, лодка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Самолет, вертолет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Ракета-трансформер (средних размеров)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Автомобили мелкие (легковые, гоночные, грузовички и др.)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военная техника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самолеты (мелкие)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корабли (мелкие)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Ракета-робот (трансформер), мелкая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Подъемный кран (сборно-разборный, средний)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железная дорога (мелкая, сборно-разборная, механическая или электрифицированная)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Сборно-разборные автомобиль, самолет, вертолет, ракета, корабль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1 каждого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Луноход (автомобиль) с дистанционным управлением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332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складная ширма/рама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 с рулем/штурвалом (съемным)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Стойка-флагшток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Трехстворчатая ширма/театр (или настольная ширма-театр)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Ландшафтный макет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(макет) для средних кукол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Кукольный дом (макет, сборно-разборный, для мелких персонажей)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Макет: замок/крепость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строительные наборы (для мелких персонажей):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крестьянское подворье (ферма)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крепость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(мелкий, сборно-разборный)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гараж/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(сборно-разборная)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маяк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дорожных знаков и светофор, для мелкого транспорта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средних кукол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для мелких персонажей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мебели "школа" (для мелких персонажей)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или силуэтные деревья на подставках, мелкие (для ландшафтных макетов)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10-20 разные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316"/>
          <w:tblCellSpacing w:w="0" w:type="dxa"/>
          <w:jc w:val="center"/>
        </w:trPr>
        <w:tc>
          <w:tcPr>
            <w:tcW w:w="16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Объемные модули, крупные, разных форм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Крупный строительный набор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Ящик с мелкими предметами-заместителями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Крупные куски ткани (полотняной, разного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цвета, 1х1 м.)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rHeight w:val="159"/>
          <w:tblCellSpacing w:w="0" w:type="dxa"/>
          <w:jc w:val="center"/>
        </w:trPr>
        <w:tc>
          <w:tcPr>
            <w:tcW w:w="16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Емкость с лоскутами, мелкими и средними, разного цвета и фактуры 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Pr="00205922" w:rsidRDefault="006C412D" w:rsidP="004649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412D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игры с правилами</w:t>
      </w:r>
    </w:p>
    <w:tbl>
      <w:tblPr>
        <w:tblW w:w="1063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7"/>
        <w:gridCol w:w="5102"/>
        <w:gridCol w:w="1898"/>
        <w:gridCol w:w="1407"/>
        <w:gridCol w:w="909"/>
      </w:tblGrid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51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9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5922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3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ловкость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Летающие колпачки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кегельбан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Настольный футбол или хоккей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биллиард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Бирюльки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Блошки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напольный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Городки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Мишень с дротиками (набор)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с разметкой для игры в "классики"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Мячи, разные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"удачу"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Гусек (с маршрутом до 50 ходов и игральным кубиком на 6 очков)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(картиночное, поле до 8-12 частей)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Лото цифровое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игр на умственное развитие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Домино (с картинками)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Домино точечное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Шашки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5922" w:rsidRPr="00E30E9D" w:rsidTr="007876FA">
        <w:trPr>
          <w:tblCellSpacing w:w="0" w:type="dxa"/>
          <w:jc w:val="center"/>
        </w:trPr>
        <w:tc>
          <w:tcPr>
            <w:tcW w:w="13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922" w:rsidRPr="00E30E9D" w:rsidRDefault="00205922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922" w:rsidRPr="00E30E9D" w:rsidRDefault="00205922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922" w:rsidRDefault="00205922" w:rsidP="0020592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продуктивной деятельности</w:t>
      </w:r>
    </w:p>
    <w:p w:rsidR="00205922" w:rsidRDefault="00205922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6A9">
        <w:rPr>
          <w:rFonts w:ascii="Times New Roman" w:eastAsia="Times New Roman" w:hAnsi="Times New Roman" w:cs="Times New Roman"/>
          <w:b/>
          <w:sz w:val="24"/>
          <w:szCs w:val="24"/>
        </w:rPr>
        <w:t>Материалы для изобразительной деятельности</w:t>
      </w:r>
    </w:p>
    <w:tbl>
      <w:tblPr>
        <w:tblW w:w="1021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53"/>
        <w:gridCol w:w="4915"/>
        <w:gridCol w:w="1820"/>
        <w:gridCol w:w="1333"/>
        <w:gridCol w:w="798"/>
      </w:tblGrid>
      <w:tr w:rsidR="007876FA" w:rsidRPr="00E30E9D" w:rsidTr="007876FA">
        <w:trPr>
          <w:trHeight w:val="297"/>
          <w:tblHeader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9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1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7876FA" w:rsidRPr="00E30E9D" w:rsidTr="007876FA">
        <w:trPr>
          <w:trHeight w:val="297"/>
          <w:tblHeader/>
          <w:tblCellSpacing w:w="0" w:type="dxa"/>
          <w:jc w:val="center"/>
        </w:trPr>
        <w:tc>
          <w:tcPr>
            <w:tcW w:w="135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20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рисования 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карандашей (24 цвета)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Графитные карандаши (2М-3М)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фломастеров (12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шариковых ручек (6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</w:t>
            </w: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Угольный карандаш "Ретушь"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одному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Сангина, пастель (24 цвета)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 – 8 наборов на группу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Гуашь (12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набор на каждого ребенка.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Белила цинковые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– 5 банок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Краска фиолетовая, лазурь, охра, оранжевая светлая, кармин, краплак, разные оттенки зеленого цвета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одной банке каждого цвета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Палитры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 кисти</w:t>
            </w:r>
          </w:p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(беличьи, колонковые №№ 10 – 14)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Банки для промывания ворса кисти от краски (0,25 и 0,5 л)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Две банки (0,25 и 0,5 л)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воду, для осушения кисти после промывания и при наклеивании в аппликации (15´15)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Подставки для кистей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лепки 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Глина – подготовленная для лепки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0,5 кг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Пластилин (12 цветов)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 коробки на одного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Стеки разной формы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из 3 – 4 стек 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Доски, 20´20 см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Салфетка из ткани, хорошо впитывающей воду (30´30), для вытирания рук во время лепки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аппликации </w:t>
            </w: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Ножницы с тупыми концами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бумаги одинакового цвета, но разной формы (10 – 12 цветов, размером 10´12см или 6´7см)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Файлы из прозрачной синтетической пленки для хранения обрезков бумаги.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Подносы для форм и обрезков бумаги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Щетинные кисти для клея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Пластины, на которые дети кладут фигуры для намазывания клеем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76FA" w:rsidRPr="00E30E9D" w:rsidTr="007876FA">
        <w:trPr>
          <w:trHeight w:val="297"/>
          <w:tblCellSpacing w:w="0" w:type="dxa"/>
          <w:jc w:val="center"/>
        </w:trPr>
        <w:tc>
          <w:tcPr>
            <w:tcW w:w="13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Розетки для клея 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2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876FA" w:rsidRDefault="007876FA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6FA" w:rsidRDefault="007876FA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5922" w:rsidRPr="00205922" w:rsidRDefault="00205922" w:rsidP="007876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22">
        <w:rPr>
          <w:rFonts w:ascii="Times New Roman" w:eastAsia="Times New Roman" w:hAnsi="Times New Roman" w:cs="Times New Roman"/>
          <w:b/>
          <w:sz w:val="24"/>
          <w:szCs w:val="24"/>
        </w:rPr>
        <w:t>Материалы для конструирования</w:t>
      </w:r>
    </w:p>
    <w:tbl>
      <w:tblPr>
        <w:tblW w:w="104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08"/>
        <w:gridCol w:w="4400"/>
        <w:gridCol w:w="1847"/>
        <w:gridCol w:w="1162"/>
        <w:gridCol w:w="1425"/>
      </w:tblGrid>
      <w:tr w:rsidR="00AE77CA" w:rsidRPr="00E30E9D" w:rsidTr="007876FA">
        <w:trPr>
          <w:trHeight w:val="331"/>
          <w:tblHeader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материала </w:t>
            </w:r>
          </w:p>
        </w:tc>
        <w:tc>
          <w:tcPr>
            <w:tcW w:w="44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7876FA">
        <w:trPr>
          <w:trHeight w:val="167"/>
          <w:tblHeader/>
          <w:tblCellSpacing w:w="0" w:type="dxa"/>
          <w:jc w:val="center"/>
        </w:trPr>
        <w:tc>
          <w:tcPr>
            <w:tcW w:w="160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7876FA">
        <w:trPr>
          <w:trHeight w:val="661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Строительный материал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Крупногабаритные деревянные напольные конструкторы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 – 2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больших мягких модулей (22 – 52 элемента)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игрушек (транспорт и строительные машины, фигурки животных, людей и т.п.)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см."Материалы для игровой деятельности"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286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Конструкторы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Конструкторы, позволяющие детям без особых трудностей и помощи взрослых справиться с ними и проявить свое творчество и мальчикам, и девочкам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 –6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269"/>
          <w:tblCellSpacing w:w="0" w:type="dxa"/>
          <w:jc w:val="center"/>
        </w:trPr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Детали конструктора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мелкого строительного материала, имеющего основные детали (кубики, кирпичики, призмы, короткие и длинные пластины) (от 62 до 83 элементов)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каждого ребенка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661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Плоскостные конструкторы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Коврик-трансформер (мягкий пластик) "Животные"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 – 3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из мягкого пластика для плоскостного конструирования </w:t>
            </w:r>
          </w:p>
        </w:tc>
        <w:tc>
          <w:tcPr>
            <w:tcW w:w="1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 – 10 на группу</w:t>
            </w: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17"/>
          <w:tblCellSpacing w:w="0" w:type="dxa"/>
          <w:jc w:val="center"/>
        </w:trPr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Бумага, природный и бросовый материал </w:t>
            </w: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цветных бумаг и тонкого картона с разной фактурой поверхности (глянцевая, матовая, с тиснением, гофрированная, прозрачная, шероховатая, блестящая и т.п.)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бросового материала: бумажные коробки, цилиндры, катушки, конусы, пластиковые бутылки, пробки и т.п.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фантиков от конфет и других кондитерских изделий и упаковочных материалов (фольга, бантики, ленты и т.п.)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Подборка из природного материала (шишки, мох, желуди, морские камешки, пенька, мочало, семена подсолнечника, арбуза, дыни, остатки цветных ниток, кусочки меха, ткани, пробки, сухоцветы, орехи, соломенные обрезки, желуди, ягоды рябины и др., бечевка, шпагат, тесьма, рогожка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167"/>
          <w:tblCellSpacing w:w="0" w:type="dxa"/>
          <w:jc w:val="center"/>
        </w:trPr>
        <w:tc>
          <w:tcPr>
            <w:tcW w:w="16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тонкий картон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Ткань, кожа, тесьма, пуговицы, нитки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Проволока в полихлорвиниловой оболочке, фольга, поролон, пенопласт </w:t>
            </w:r>
          </w:p>
        </w:tc>
        <w:tc>
          <w:tcPr>
            <w:tcW w:w="18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7876FA" w:rsidRDefault="00AE77CA" w:rsidP="007876F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876F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познавательно-исследовательской деятельности</w:t>
      </w:r>
    </w:p>
    <w:tbl>
      <w:tblPr>
        <w:tblW w:w="107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8"/>
        <w:gridCol w:w="4622"/>
        <w:gridCol w:w="1810"/>
        <w:gridCol w:w="1168"/>
        <w:gridCol w:w="1425"/>
      </w:tblGrid>
      <w:tr w:rsidR="00AE77CA" w:rsidRPr="00E30E9D" w:rsidTr="007876FA">
        <w:trPr>
          <w:tblHeader/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материала </w:t>
            </w:r>
          </w:p>
        </w:tc>
        <w:tc>
          <w:tcPr>
            <w:tcW w:w="478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3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7876FA">
        <w:trPr>
          <w:tblHeader/>
          <w:tblCellSpacing w:w="0" w:type="dxa"/>
          <w:jc w:val="center"/>
        </w:trPr>
        <w:tc>
          <w:tcPr>
            <w:tcW w:w="17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Объекты для исследования в действии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Доски-вкладыши и рамки-вкладыши со сложными составными формами (4-8 частей)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Танграм</w:t>
            </w:r>
            <w:proofErr w:type="spellEnd"/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объемных тел для группировки 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(цвет, форма, величина)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брусков, цилиндров и пр. для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сериации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величине (по 1-2 признакам - длине, ширине, высоте, толщине) из 7-10 элементов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разноцветных палочек с оттенками (8-10 палочек каждого цвета)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счетные палочки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Кюизинера</w:t>
            </w:r>
            <w:proofErr w:type="spellEnd"/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пластин из разных материалов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Мозаика (цветная, мелкая) с графическими образцами разной степени сложности (расчлененные на элементы, сплошные, чертежи-схемы)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плоскостные (геометрические)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проволочных головоломок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объемные (собери бочонок, робота и т.п.), в том числе со схемами последовательных преобразований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Игры-головоломки на комбинаторику (кубик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Рубика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, игра "15" , "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и т.п.)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5-6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Головоломки-лабиринты (прозрачные, с шариком)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"Волшебный экран" (на координацию вертикальных и горизонтальных линий)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волчков (мелкие, разной формы и окраски)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Действующие модели транспортных средств, подъемных механизмов и т.п. (механические, заводные, электрифицированные, с дистанционным управлением)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наклонных плоскостей для шариков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Весы рычажные равноплечие (балансир)с набором разновесок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спиртовой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песочные (на разные отрезки времени)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механические с прозрачными стенками (с зубчатой передачей)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лекал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мерных стаканов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прозрачных сосудов разных форм и объемов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напольные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Счеты настольные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увеличительных стекол (линз)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цветных (светозащитных) стекол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стеклянных призм (для эффекта радуги)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зеркал для опытов с симметрией, для исследования отражательного эффекта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опытов с магнитом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Компас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Вертушки разных размеров и конструкций (для опытов с воздушными потоками)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Флюгер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Воздушный змей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Ветряная мельница (модель)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печаток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копировальной бумаги разного цвета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минералов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тканей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бумаги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семян и плодов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растений (гербарий)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водой: стол-поддон, емкости и мерные сосуды разной конфигурации и объемов, кратные друг другу, действующие модели водяных мельниц, шлюзов, насосов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для экспериментирования с песком: стол-песочница, орудия для пересыпания и транспортировки разных размеров, форм и конструкций с использованием простейших механизмов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rHeight w:val="2711"/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Образно-символический материал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Наборы картинок для иерархической классификации (установления родовидовых отношений):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животных;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растений;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ландшафтов;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транспорта;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строительных сооружений;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профессий;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спорта и т.п.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1 набору каждой тематики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"лото" (8-12 частей), в том числе с соотнесением реалистических и условно-схематических изображений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таблиц и карточек с предметными и условно-схематическими изображениями для классификации по 2-3 признакам одновременно (логические таблицы)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 (до 6-9) для установления последовательности событий (сказочные и реалистические истории, юмористические ситуации)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картинок по исторической тематике для выстраивания временных рядов: раньше — сейчас(история транспорта, история жилища, история коммуникации и т.п.)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7-9разные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15-20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Разрезные сюжетные картинки (8-16 частей), разделенные прямыми и изогнутыми линиями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8-10 разные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головоломки (лабиринты, схемы пути и т.п.) в виде отдельных бланков, буклетов, настольно-печатных игр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20-30 разных видов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изображением знаков дорожного движения (5-7)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символами погодных явлений (ветер, осадки, освещенность - облачность)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настольный иллюстрированный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настенный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карта мира (полушарий)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Глобус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атлас (крупного формата)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Иллюстрированные книги, альбомы, плакаты, планшеты, аудио- и видеоматериалы 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Коллекция марок</w:t>
            </w:r>
          </w:p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Коллекция монет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возможностям д/с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Нормативно-знаковый материал </w:t>
            </w: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Разрезная азбука и касса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Магнитная доска настенная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цифрами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Отрывной календарь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карточек с изображением количества предметов (от 1 до 10) и соответствующих цифр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 с цифрами, с числовыми фигурами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Стержни с насадками (для построения числового ряда)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карточек с гнездами для составления простых арифметических задач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Наборкарточек-цифр (от 1 до 100) с замковыми креплениями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балансир (на состав числа из двух меньших чисел)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Линейка с движком (числовая прямая)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Абак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"лото": последовательные числа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Кассы настольные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Набор: доска магнитная настольная с комплектом цифр, знаков, букв и геометрических фигур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7876FA">
        <w:trPr>
          <w:tblCellSpacing w:w="0" w:type="dxa"/>
          <w:jc w:val="center"/>
        </w:trPr>
        <w:tc>
          <w:tcPr>
            <w:tcW w:w="1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Наборы моделей: деление на части (2-16) </w:t>
            </w:r>
          </w:p>
        </w:tc>
        <w:tc>
          <w:tcPr>
            <w:tcW w:w="1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Default="00AE77CA" w:rsidP="00AE77C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576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Материалы и оборудование для двигательной акти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вности</w:t>
      </w:r>
    </w:p>
    <w:tbl>
      <w:tblPr>
        <w:tblW w:w="10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59"/>
        <w:gridCol w:w="3089"/>
        <w:gridCol w:w="1541"/>
        <w:gridCol w:w="1482"/>
        <w:gridCol w:w="1149"/>
        <w:gridCol w:w="1425"/>
      </w:tblGrid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Тип оборудования </w:t>
            </w:r>
          </w:p>
        </w:tc>
        <w:tc>
          <w:tcPr>
            <w:tcW w:w="30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Размеры, масса </w:t>
            </w:r>
          </w:p>
        </w:tc>
        <w:tc>
          <w:tcPr>
            <w:tcW w:w="14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E77CA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Требуемое к</w:t>
            </w:r>
            <w:r w:rsidRPr="00860F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оличество на группу</w:t>
            </w:r>
          </w:p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50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должно быть!)</w:t>
            </w:r>
          </w:p>
        </w:tc>
        <w:tc>
          <w:tcPr>
            <w:tcW w:w="25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Имеется в наличии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Потребность</w:t>
            </w: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ходьбы, бега, равновесия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Балансир-волчок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Коврик массажный со </w:t>
            </w: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следочками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Шнур короткий (плетеный)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75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прыжков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малый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55-65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Скакалка короткая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100-120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катания, бросания, ловли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Кегли (набор)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(набор)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малый с грузом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150-200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большой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18-20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Мешочек с грузом большой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400 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для мини-баскетбола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0,5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утяжеленный (набивной)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Масса 350 г, 500 г, 1 кг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Мяч-массажер</w:t>
            </w:r>
            <w:proofErr w:type="spellEnd"/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Обруч большой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Серсо (набор)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ползания и лазанья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мягких модулей (6-8 сегментов)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E77CA" w:rsidRPr="00AE77CA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7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Для общеразвивающих упражнений </w:t>
            </w: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Гантели детские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Кольцо малое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13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Лента короткая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50-60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 средний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Диаметр 10-12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7CA" w:rsidRPr="00E30E9D" w:rsidTr="003E3B5B">
        <w:trPr>
          <w:tblCellSpacing w:w="0" w:type="dxa"/>
          <w:jc w:val="center"/>
        </w:trPr>
        <w:tc>
          <w:tcPr>
            <w:tcW w:w="19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Палка гимнастическая короткая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 80 см </w:t>
            </w:r>
          </w:p>
        </w:tc>
        <w:tc>
          <w:tcPr>
            <w:tcW w:w="1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7CA" w:rsidRPr="00E30E9D" w:rsidRDefault="00AE77CA" w:rsidP="00AE7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E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77CA" w:rsidRPr="00E30E9D" w:rsidRDefault="00AE77CA" w:rsidP="00AE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E3B5B" w:rsidRDefault="003E3B5B" w:rsidP="003E3B5B">
      <w:pPr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</w:p>
    <w:p w:rsidR="003E3B5B" w:rsidRPr="003E3B5B" w:rsidRDefault="003E3B5B" w:rsidP="002E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Художественная литература</w:t>
      </w:r>
    </w:p>
    <w:tbl>
      <w:tblPr>
        <w:tblStyle w:val="-50"/>
        <w:tblW w:w="10314" w:type="dxa"/>
        <w:tblLayout w:type="fixed"/>
        <w:tblLook w:val="04A0"/>
      </w:tblPr>
      <w:tblGrid>
        <w:gridCol w:w="817"/>
        <w:gridCol w:w="4064"/>
        <w:gridCol w:w="2457"/>
        <w:gridCol w:w="1417"/>
        <w:gridCol w:w="1559"/>
      </w:tblGrid>
      <w:tr w:rsidR="002E5DA1" w:rsidRPr="00E30E9D" w:rsidTr="007C081D">
        <w:trPr>
          <w:cnfStyle w:val="100000000000"/>
        </w:trPr>
        <w:tc>
          <w:tcPr>
            <w:cnfStyle w:val="001000000000"/>
            <w:tcW w:w="817" w:type="dxa"/>
            <w:vMerge w:val="restart"/>
            <w:hideMark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4064" w:type="dxa"/>
            <w:vMerge w:val="restart"/>
            <w:hideMark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457" w:type="dxa"/>
            <w:vMerge w:val="restart"/>
            <w:hideMark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Требуемое количество на группу</w:t>
            </w:r>
          </w:p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должно быть!)</w:t>
            </w:r>
          </w:p>
        </w:tc>
        <w:tc>
          <w:tcPr>
            <w:tcW w:w="2976" w:type="dxa"/>
            <w:gridSpan w:val="2"/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Мониторинг</w:t>
            </w:r>
          </w:p>
        </w:tc>
      </w:tr>
      <w:tr w:rsidR="002E5DA1" w:rsidRPr="002E5DA1" w:rsidTr="007C081D">
        <w:trPr>
          <w:cnfStyle w:val="000000100000"/>
        </w:trPr>
        <w:tc>
          <w:tcPr>
            <w:cnfStyle w:val="001000000000"/>
            <w:tcW w:w="817" w:type="dxa"/>
            <w:vMerge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064" w:type="dxa"/>
            <w:vMerge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  <w:vMerge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Имеется в наличии</w:t>
            </w:r>
          </w:p>
        </w:tc>
        <w:tc>
          <w:tcPr>
            <w:tcW w:w="1559" w:type="dxa"/>
            <w:tcBorders>
              <w:bottom w:val="nil"/>
            </w:tcBorders>
          </w:tcPr>
          <w:p w:rsidR="002E5DA1" w:rsidRPr="007C081D" w:rsidRDefault="002E5DA1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C081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Потребность</w:t>
            </w: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AE77CA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rPr>
          <w:cnfStyle w:val="000000100000"/>
        </w:trPr>
        <w:tc>
          <w:tcPr>
            <w:cnfStyle w:val="001000000000"/>
            <w:tcW w:w="817" w:type="dxa"/>
            <w:tcBorders>
              <w:top w:val="nil"/>
              <w:bottom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081D" w:rsidRPr="00E30E9D" w:rsidTr="007C081D">
        <w:tc>
          <w:tcPr>
            <w:cnfStyle w:val="001000000000"/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7C081D" w:rsidRDefault="007C081D" w:rsidP="007C081D">
            <w:pPr>
              <w:pStyle w:val="a3"/>
              <w:numPr>
                <w:ilvl w:val="0"/>
                <w:numId w:val="5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C081D" w:rsidRPr="00E30E9D" w:rsidRDefault="007C081D" w:rsidP="002E5DA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77CA" w:rsidRPr="002E5DA1" w:rsidRDefault="002E5DA1" w:rsidP="00AE77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E5DA1">
        <w:rPr>
          <w:rFonts w:ascii="Times New Roman" w:eastAsiaTheme="majorEastAsia" w:hAnsi="Times New Roman" w:cs="Times New Roman"/>
          <w:b/>
          <w:bCs/>
          <w:sz w:val="24"/>
          <w:szCs w:val="24"/>
        </w:rPr>
        <w:t>Сделано своими руками</w:t>
      </w:r>
    </w:p>
    <w:tbl>
      <w:tblPr>
        <w:tblStyle w:val="-1"/>
        <w:tblW w:w="10669" w:type="dxa"/>
        <w:tblLook w:val="04A0"/>
      </w:tblPr>
      <w:tblGrid>
        <w:gridCol w:w="668"/>
        <w:gridCol w:w="7495"/>
        <w:gridCol w:w="2506"/>
      </w:tblGrid>
      <w:tr w:rsidR="00D57072" w:rsidRPr="002E5DA1" w:rsidTr="007C081D">
        <w:trPr>
          <w:cnfStyle w:val="100000000000"/>
          <w:trHeight w:val="227"/>
        </w:trPr>
        <w:tc>
          <w:tcPr>
            <w:cnfStyle w:val="001000000000"/>
            <w:tcW w:w="668" w:type="dxa"/>
          </w:tcPr>
          <w:p w:rsidR="00D57072" w:rsidRPr="002E5DA1" w:rsidRDefault="00D57072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7495" w:type="dxa"/>
          </w:tcPr>
          <w:p w:rsidR="00D57072" w:rsidRPr="002E5DA1" w:rsidRDefault="00D57072" w:rsidP="00D5707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06" w:type="dxa"/>
          </w:tcPr>
          <w:p w:rsidR="00D57072" w:rsidRPr="002E5DA1" w:rsidRDefault="00D57072" w:rsidP="00D57072">
            <w:pPr>
              <w:jc w:val="center"/>
              <w:cnfStyle w:val="100000000000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Количество</w:t>
            </w:r>
          </w:p>
        </w:tc>
      </w:tr>
      <w:tr w:rsidR="00D57072" w:rsidRPr="002E5DA1" w:rsidTr="007C081D">
        <w:trPr>
          <w:cnfStyle w:val="000000100000"/>
          <w:trHeight w:val="227"/>
        </w:trPr>
        <w:tc>
          <w:tcPr>
            <w:cnfStyle w:val="001000000000"/>
            <w:tcW w:w="10669" w:type="dxa"/>
            <w:gridSpan w:val="3"/>
          </w:tcPr>
          <w:p w:rsidR="00D57072" w:rsidRDefault="00D57072" w:rsidP="002E5DA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  <w:lang w:val="en-GB"/>
              </w:rPr>
              <w:t>I</w:t>
            </w: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  <w:t>. Социально – коммуникативное развитие</w:t>
            </w:r>
          </w:p>
          <w:p w:rsidR="002E5DA1" w:rsidRPr="002E5DA1" w:rsidRDefault="002E5DA1" w:rsidP="002E5DA1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:rsidR="00D57072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D57072" w:rsidRPr="002E5DA1" w:rsidRDefault="00D57072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7495" w:type="dxa"/>
          </w:tcPr>
          <w:p w:rsidR="00D57072" w:rsidRPr="002E5DA1" w:rsidRDefault="00D57072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 xml:space="preserve"> альбомы детей “Моя семья”</w:t>
            </w:r>
          </w:p>
        </w:tc>
        <w:tc>
          <w:tcPr>
            <w:tcW w:w="2506" w:type="dxa"/>
          </w:tcPr>
          <w:p w:rsidR="00D57072" w:rsidRPr="002E5DA1" w:rsidRDefault="00D57072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>10</w:t>
            </w:r>
          </w:p>
        </w:tc>
      </w:tr>
      <w:tr w:rsidR="00D57072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D57072" w:rsidRPr="002E5DA1" w:rsidRDefault="00D57072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495" w:type="dxa"/>
          </w:tcPr>
          <w:p w:rsidR="00D57072" w:rsidRPr="002E5DA1" w:rsidRDefault="00D57072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 xml:space="preserve"> фигуры “Моя семья”</w:t>
            </w:r>
          </w:p>
        </w:tc>
        <w:tc>
          <w:tcPr>
            <w:tcW w:w="2506" w:type="dxa"/>
          </w:tcPr>
          <w:p w:rsidR="00D57072" w:rsidRPr="002E5DA1" w:rsidRDefault="00D57072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  <w:t>6</w:t>
            </w: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/>
              </w:rPr>
              <w:t>II</w:t>
            </w: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  <w:t>. Познавательное развитие</w:t>
            </w:r>
          </w:p>
          <w:p w:rsidR="002E5DA1" w:rsidRP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  <w:lang w:val="en-GB"/>
              </w:rPr>
              <w:t>III</w:t>
            </w:r>
            <w:r w:rsidRPr="002E5DA1">
              <w:rPr>
                <w:rFonts w:ascii="Times New Roman" w:eastAsiaTheme="majorEastAsia" w:hAnsi="Times New Roman" w:cs="Times New Roman"/>
                <w:bCs/>
                <w:color w:val="auto"/>
                <w:sz w:val="28"/>
                <w:szCs w:val="28"/>
              </w:rPr>
              <w:t>. Речевое развитие.</w:t>
            </w:r>
          </w:p>
          <w:p w:rsidR="002E5DA1" w:rsidRPr="002E5DA1" w:rsidRDefault="002E5DA1" w:rsidP="002E5DA1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cnfStyle w:val="000000100000"/>
          <w:trHeight w:val="577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2E5DA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IV</w:t>
            </w: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 Художественно-эстетическое развитие.</w:t>
            </w:r>
          </w:p>
          <w:p w:rsidR="002E5DA1" w:rsidRPr="002E5DA1" w:rsidRDefault="002E5DA1" w:rsidP="002E5DA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449"/>
        </w:trPr>
        <w:tc>
          <w:tcPr>
            <w:cnfStyle w:val="001000000000"/>
            <w:tcW w:w="668" w:type="dxa"/>
          </w:tcPr>
          <w:p w:rsidR="007C081D" w:rsidRPr="002E5DA1" w:rsidRDefault="007C081D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528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2E5DA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  <w:lang w:val="en-GB"/>
              </w:rPr>
              <w:t>V</w:t>
            </w:r>
            <w:r w:rsidRPr="002E5DA1">
              <w:rPr>
                <w:rFonts w:ascii="Times New Roman" w:eastAsiaTheme="majorEastAsia" w:hAnsi="Times New Roman" w:cs="Times New Roman"/>
                <w:bCs/>
                <w:color w:val="000000" w:themeColor="text1"/>
                <w:sz w:val="28"/>
                <w:szCs w:val="28"/>
              </w:rPr>
              <w:t>. Физическое развитие</w:t>
            </w:r>
          </w:p>
          <w:p w:rsidR="002E5DA1" w:rsidRPr="002E5DA1" w:rsidRDefault="002E5DA1" w:rsidP="002E5DA1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2E5DA1" w:rsidRPr="002E5DA1" w:rsidTr="007C081D">
        <w:trPr>
          <w:trHeight w:val="425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449"/>
        </w:trPr>
        <w:tc>
          <w:tcPr>
            <w:cnfStyle w:val="001000000000"/>
            <w:tcW w:w="668" w:type="dxa"/>
          </w:tcPr>
          <w:p w:rsidR="002E5DA1" w:rsidRPr="002E5DA1" w:rsidRDefault="002E5DA1" w:rsidP="00D57072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2E5DA1" w:rsidRPr="002E5DA1" w:rsidRDefault="002E5DA1" w:rsidP="00D57072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2E5DA1" w:rsidRPr="002E5DA1" w:rsidRDefault="002E5DA1" w:rsidP="00D57072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cnfStyle w:val="000000100000"/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1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7C081D" w:rsidRPr="002E5DA1" w:rsidTr="007C081D">
        <w:trPr>
          <w:trHeight w:val="227"/>
        </w:trPr>
        <w:tc>
          <w:tcPr>
            <w:cnfStyle w:val="001000000000"/>
            <w:tcW w:w="668" w:type="dxa"/>
          </w:tcPr>
          <w:p w:rsidR="007C081D" w:rsidRPr="002E5DA1" w:rsidRDefault="007C081D" w:rsidP="00DF6927">
            <w:pPr>
              <w:jc w:val="center"/>
              <w:rPr>
                <w:rFonts w:ascii="Times New Roman" w:eastAsiaTheme="majorEastAsia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</w:tcPr>
          <w:p w:rsidR="007C081D" w:rsidRPr="002E5DA1" w:rsidRDefault="007C081D" w:rsidP="00DF6927">
            <w:pPr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506" w:type="dxa"/>
          </w:tcPr>
          <w:p w:rsidR="007C081D" w:rsidRPr="002E5DA1" w:rsidRDefault="007C081D" w:rsidP="00DF6927">
            <w:pPr>
              <w:jc w:val="center"/>
              <w:cnfStyle w:val="000000000000"/>
              <w:rPr>
                <w:rFonts w:ascii="Times New Roman" w:eastAsiaTheme="majorEastAsia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6C412D" w:rsidRPr="002E5DA1" w:rsidRDefault="006C412D" w:rsidP="006C41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537A8D" w:rsidRPr="002E5DA1" w:rsidRDefault="00537A8D"/>
    <w:sectPr w:rsidR="00537A8D" w:rsidRPr="002E5DA1" w:rsidSect="004649EF">
      <w:pgSz w:w="11906" w:h="16838"/>
      <w:pgMar w:top="720" w:right="720" w:bottom="720" w:left="720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5AE9"/>
    <w:multiLevelType w:val="hybridMultilevel"/>
    <w:tmpl w:val="9E14E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D6212"/>
    <w:multiLevelType w:val="hybridMultilevel"/>
    <w:tmpl w:val="4736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742E"/>
    <w:multiLevelType w:val="hybridMultilevel"/>
    <w:tmpl w:val="1F8C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B734E"/>
    <w:multiLevelType w:val="hybridMultilevel"/>
    <w:tmpl w:val="CF4E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00310"/>
    <w:multiLevelType w:val="hybridMultilevel"/>
    <w:tmpl w:val="0BF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12D"/>
    <w:rsid w:val="00066D8D"/>
    <w:rsid w:val="00205922"/>
    <w:rsid w:val="002E5DA1"/>
    <w:rsid w:val="00310297"/>
    <w:rsid w:val="0036252E"/>
    <w:rsid w:val="003E3B5B"/>
    <w:rsid w:val="004649EF"/>
    <w:rsid w:val="004A07C7"/>
    <w:rsid w:val="00537A8D"/>
    <w:rsid w:val="00591CAB"/>
    <w:rsid w:val="00594BA0"/>
    <w:rsid w:val="006051D3"/>
    <w:rsid w:val="00685512"/>
    <w:rsid w:val="006C412D"/>
    <w:rsid w:val="0074677B"/>
    <w:rsid w:val="007876FA"/>
    <w:rsid w:val="007A41F2"/>
    <w:rsid w:val="007C081D"/>
    <w:rsid w:val="00AE77CA"/>
    <w:rsid w:val="00B42470"/>
    <w:rsid w:val="00BF289E"/>
    <w:rsid w:val="00BF591C"/>
    <w:rsid w:val="00C243BE"/>
    <w:rsid w:val="00CB1C29"/>
    <w:rsid w:val="00D57072"/>
    <w:rsid w:val="00DB36AB"/>
    <w:rsid w:val="00DD0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51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4649E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table" w:styleId="a7">
    <w:name w:val="Table Grid"/>
    <w:basedOn w:val="a1"/>
    <w:uiPriority w:val="59"/>
    <w:rsid w:val="00D57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Colorful List Accent 5"/>
    <w:basedOn w:val="a1"/>
    <w:uiPriority w:val="72"/>
    <w:rsid w:val="002E5DA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Medium List 2 Accent 6"/>
    <w:basedOn w:val="a1"/>
    <w:uiPriority w:val="66"/>
    <w:rsid w:val="002E5DA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2">
    <w:name w:val="Light Shading Accent 2"/>
    <w:basedOn w:val="a1"/>
    <w:uiPriority w:val="60"/>
    <w:rsid w:val="002E5DA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50">
    <w:name w:val="Light Shading Accent 5"/>
    <w:basedOn w:val="a1"/>
    <w:uiPriority w:val="60"/>
    <w:rsid w:val="007C08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7C08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2015-10-22T04:57:00Z</cp:lastPrinted>
  <dcterms:created xsi:type="dcterms:W3CDTF">2018-12-05T11:56:00Z</dcterms:created>
  <dcterms:modified xsi:type="dcterms:W3CDTF">2018-12-05T11:56:00Z</dcterms:modified>
</cp:coreProperties>
</file>