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59"/>
        <w:gridCol w:w="2403"/>
      </w:tblGrid>
      <w:tr w:rsidR="00886A67" w:rsidTr="00886A67">
        <w:tc>
          <w:tcPr>
            <w:tcW w:w="8359" w:type="dxa"/>
          </w:tcPr>
          <w:p w:rsidR="00E302E5" w:rsidRDefault="00886A67" w:rsidP="0088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СОБЛЮДАЙТЕ ПРАВИЛА БЕЗОПАСНОСТИ </w:t>
            </w:r>
          </w:p>
          <w:p w:rsidR="00886A67" w:rsidRPr="00886A67" w:rsidRDefault="00886A67" w:rsidP="0088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67">
              <w:rPr>
                <w:rFonts w:ascii="Times New Roman" w:hAnsi="Times New Roman" w:cs="Times New Roman"/>
                <w:b/>
                <w:sz w:val="24"/>
                <w:szCs w:val="24"/>
              </w:rPr>
              <w:t>НА ЖЕЛЕЗНОДОРОЖНОМ ТРАНСПОРТЕ!</w:t>
            </w:r>
          </w:p>
          <w:p w:rsidR="00886A67" w:rsidRPr="00886A67" w:rsidRDefault="00886A67" w:rsidP="0088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A67" w:rsidRPr="00886A67" w:rsidRDefault="00886A67" w:rsidP="0088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A67">
              <w:rPr>
                <w:rFonts w:ascii="Times New Roman" w:hAnsi="Times New Roman" w:cs="Times New Roman"/>
                <w:b/>
                <w:sz w:val="24"/>
                <w:szCs w:val="24"/>
              </w:rPr>
              <w:t>Железная дорога</w:t>
            </w:r>
            <w:r w:rsidRPr="00886A67">
              <w:rPr>
                <w:rFonts w:ascii="Times New Roman" w:hAnsi="Times New Roman" w:cs="Times New Roman"/>
                <w:sz w:val="24"/>
                <w:szCs w:val="24"/>
              </w:rPr>
              <w:t xml:space="preserve"> – зона повышенной опасности, и каждому человеку нужно обязательно знать элементарные правила поведения в зоне железной дороги. От этого зависит его жизнь и судьба, а также его родных и близких. Из-за несоблюдения требований личной безопасности, неосторожности и поспешности гибнут люди. Соблюдайте элементарные правила безопасности на транспорте, чтобы обезопасить себя. </w:t>
            </w:r>
          </w:p>
          <w:p w:rsidR="00886A67" w:rsidRDefault="00886A67" w:rsidP="0088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86A67" w:rsidRDefault="00886A67" w:rsidP="0088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9233" cy="1713121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1135"/>
                          <a:stretch/>
                        </pic:blipFill>
                        <pic:spPr bwMode="auto">
                          <a:xfrm>
                            <a:off x="0" y="0"/>
                            <a:ext cx="1399319" cy="1763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A67" w:rsidRPr="00886A67" w:rsidRDefault="00886A67">
      <w:p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Итак, что же запрещено на железнодорожном транспорте: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подлезать и пролезать под пассажирскими платформами и вагонами (железнодорожным подвижным составом);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>переходить по железнодорожному переезду и пешеходному переходу при запрещающем сигнале светофора переездной сигнализации;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переходить через железнодорожные пути в пределах видимости приближающегося к переезду железнодорожного подвижного состава;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sym w:font="Symbol" w:char="F076"/>
      </w:r>
      <w:r w:rsidRPr="00886A67">
        <w:rPr>
          <w:rFonts w:ascii="Times New Roman" w:hAnsi="Times New Roman" w:cs="Times New Roman"/>
          <w:sz w:val="24"/>
          <w:szCs w:val="24"/>
        </w:rPr>
        <w:t xml:space="preserve">подниматься на опоры и специальные конструкции контактной сети и сигнальных устройств, воздушных линий и искусственных сооружений;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приближаться к проводам;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проезжать и переходить через железнодорожные пути в неустановленных местах;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находиться на железнодорожных путях (в том числе ходить по ним, сидеть на рельсах), ходить вдоль железнодорожных путей;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подниматься на крышу и (или) проезжать на крыше железнодорожного подвижного состава и на иных элементах железнодорожного подвижного состава;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использовать наушники для прослушивания музыки, речи и иных звуковых сигналов, находясь на пассажирской платформе, железнодорожном переезде, железнодорожных путях;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сбрасывать, протягивать и высовывать с мостов в районе контактного провода какие-либо предметы;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сидеть на перилах и ограждениях мостов, прыгать с них, сбрасывать посторонние предметы;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 </w:t>
      </w:r>
    </w:p>
    <w:p w:rsidR="00886A67" w:rsidRPr="00886A67" w:rsidRDefault="00886A67" w:rsidP="00886A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sz w:val="24"/>
          <w:szCs w:val="24"/>
        </w:rPr>
        <w:t xml:space="preserve">оставлять на железнодорожных путях посторонние предметы. </w:t>
      </w:r>
    </w:p>
    <w:p w:rsidR="00886A67" w:rsidRPr="00886A67" w:rsidRDefault="00886A67">
      <w:pPr>
        <w:rPr>
          <w:rFonts w:ascii="Times New Roman" w:hAnsi="Times New Roman" w:cs="Times New Roman"/>
          <w:sz w:val="24"/>
          <w:szCs w:val="24"/>
        </w:rPr>
      </w:pPr>
      <w:r w:rsidRPr="00886A67">
        <w:rPr>
          <w:rFonts w:ascii="Times New Roman" w:hAnsi="Times New Roman" w:cs="Times New Roman"/>
          <w:b/>
          <w:sz w:val="24"/>
          <w:szCs w:val="24"/>
        </w:rPr>
        <w:t>Знай!</w:t>
      </w:r>
      <w:r w:rsidRPr="00886A67">
        <w:rPr>
          <w:rFonts w:ascii="Times New Roman" w:hAnsi="Times New Roman" w:cs="Times New Roman"/>
          <w:sz w:val="24"/>
          <w:szCs w:val="24"/>
        </w:rPr>
        <w:t xml:space="preserve"> Поезд сразу остановить нельзя. При экстренном торможении тормозной путь локомотива составляет от 700 до 1200 метров. Переходите через железнодорожные пути только в установленных местах, не перебегайт</w:t>
      </w:r>
      <w:r w:rsidR="006F2034">
        <w:rPr>
          <w:rFonts w:ascii="Times New Roman" w:hAnsi="Times New Roman" w:cs="Times New Roman"/>
          <w:sz w:val="24"/>
          <w:szCs w:val="24"/>
        </w:rPr>
        <w:t xml:space="preserve">е их перед движущимся поездом. </w:t>
      </w:r>
      <w:r w:rsidRPr="00886A67">
        <w:rPr>
          <w:rFonts w:ascii="Times New Roman" w:hAnsi="Times New Roman" w:cs="Times New Roman"/>
          <w:b/>
          <w:sz w:val="24"/>
          <w:szCs w:val="24"/>
        </w:rPr>
        <w:t>Знай!</w:t>
      </w:r>
      <w:r w:rsidRPr="00886A67">
        <w:rPr>
          <w:rFonts w:ascii="Times New Roman" w:hAnsi="Times New Roman" w:cs="Times New Roman"/>
          <w:sz w:val="24"/>
          <w:szCs w:val="24"/>
        </w:rPr>
        <w:t xml:space="preserve"> Напряжение на контактном проводе 27000 вольт. Во избежание поражения электрическим током не поднимайтесь на крыши стоящих вагонов, металлические конструкции железнодорожных мостов. </w:t>
      </w:r>
    </w:p>
    <w:p w:rsidR="00F250DB" w:rsidRPr="00935889" w:rsidRDefault="00886A67" w:rsidP="009358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6A67">
        <w:rPr>
          <w:rFonts w:ascii="Times New Roman" w:hAnsi="Times New Roman" w:cs="Times New Roman"/>
          <w:b/>
          <w:sz w:val="24"/>
          <w:szCs w:val="24"/>
        </w:rPr>
        <w:t>Соблюдение правил безопасности на железной дороге позволит сохранить здоровье и жизнь детей!</w:t>
      </w:r>
    </w:p>
    <w:sectPr w:rsidR="00F250DB" w:rsidRPr="00935889" w:rsidSect="00886A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7E08"/>
    <w:multiLevelType w:val="hybridMultilevel"/>
    <w:tmpl w:val="A9466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4FB"/>
    <w:rsid w:val="000A14BF"/>
    <w:rsid w:val="006F2034"/>
    <w:rsid w:val="00886A67"/>
    <w:rsid w:val="00935889"/>
    <w:rsid w:val="00E302E5"/>
    <w:rsid w:val="00EB54FB"/>
    <w:rsid w:val="00F2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67"/>
    <w:pPr>
      <w:ind w:left="720"/>
      <w:contextualSpacing/>
    </w:pPr>
  </w:style>
  <w:style w:type="table" w:styleId="a4">
    <w:name w:val="Table Grid"/>
    <w:basedOn w:val="a1"/>
    <w:uiPriority w:val="39"/>
    <w:rsid w:val="0088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2023-05-30T08:38:00Z</dcterms:created>
  <dcterms:modified xsi:type="dcterms:W3CDTF">2023-05-30T08:38:00Z</dcterms:modified>
</cp:coreProperties>
</file>