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09" w:rsidRDefault="00385309" w:rsidP="00385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385309" w:rsidRDefault="00385309" w:rsidP="003853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от 22.04.2021 № 126</w:t>
      </w:r>
    </w:p>
    <w:p w:rsidR="00385309" w:rsidRDefault="00385309" w:rsidP="0038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Положение</w:t>
      </w:r>
    </w:p>
    <w:p w:rsidR="00385309" w:rsidRDefault="00385309" w:rsidP="0038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дистанционном областном семейном конкурсе</w:t>
      </w:r>
    </w:p>
    <w:p w:rsidR="00385309" w:rsidRDefault="00385309" w:rsidP="0038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«Знает ПДД семья – значит, знаю их и я»</w:t>
      </w:r>
    </w:p>
    <w:p w:rsidR="002276AB" w:rsidRDefault="002276AB" w:rsidP="0038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Общие положения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дистанционного областного семейного конкурса «Знает ПДД семья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знаю их и я» (далее – Конкурс), его организационное и методическое обеспечение, правила участия в Конкурсе и порядок определения победителей.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Цель и задачи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профилактика дорожно-транспортного травматизма среди детей и родителей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способствовать воспитанию культуры безопасного поведения на дорогах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привлечь родителей к обучению и формированию у детей навыков безопасного поведения на проезжей части и в транспорте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пропагандировать новые формы семейного досуга и здорового образа жизни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Руководство подготовкой и проведением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руководство организацией и проведением Конкурса осуществляется государственным бюджетным учреждением дополнительного образования Региональным центром выявления, поддержки и развития способностей и талантов у детей и молодежи «Вега» (далее – ГБУ ДО РЦ «Вега») при взаимодействии с ГИБДД ГУ МВД России по Нижегородской области.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Участники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конкурсе принимают участие семейные команды образовательных организаций муниципальных районов, муниципальных округов и городских округов Нижегородской области.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команды 3 человека (папа, мама, ребенок).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родителей не ограничен.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Возрастные группы детей: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– 6 лет (детские сады)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– 10 лет (1 – 4 класс)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 – 12 лет (5 – 6 класс)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команд от одной образовательной организации не ограничено.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5. Сроки и порядок проведения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1 июня по 18 июня 2021 года в дистанционном формате в режиме семейного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марафона в социальной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сообществе «Центр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травматизма»</w:t>
      </w:r>
      <w:r w:rsidR="0022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Семейным командам с 1 июня по 6 июня 2021 года необходимо пройти электронную регистрацию (заявка) на сайте ГБУ ДО РЦ «Вега», заполнив все поля регистрационной формы (Приложение).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Ссылка на форму заявки будет размещена в сообществе «Центр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 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 Содержание Конкурса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режиме семейного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марафона.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двух недель, начиная с 7 июня 2021 года, на площадке проведения Конкурса в сообществе «Центр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 (</w:t>
      </w:r>
      <w:hyperlink r:id="rId4" w:history="1">
        <w:r w:rsidRPr="00897483">
          <w:rPr>
            <w:rStyle w:val="a3"/>
            <w:rFonts w:ascii="Times New Roman" w:hAnsi="Times New Roman" w:cs="Times New Roman"/>
            <w:sz w:val="28"/>
            <w:szCs w:val="28"/>
          </w:rPr>
          <w:t>https://vk.com/club199055055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будут размещаться задания Конкурса с полным описанием условий и сроков их выполнения.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Открытие Конкурса состоится 7 июня 2021 года.</w:t>
      </w:r>
    </w:p>
    <w:p w:rsidR="002276AB" w:rsidRDefault="002276AB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309" w:rsidRPr="002276AB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76AB">
        <w:rPr>
          <w:rFonts w:ascii="Times New Roman" w:hAnsi="Times New Roman" w:cs="Times New Roman"/>
          <w:i/>
          <w:color w:val="000000"/>
          <w:sz w:val="28"/>
          <w:szCs w:val="28"/>
        </w:rPr>
        <w:t>Программа Конкурса состоит из 6 номинаций.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Номинация №1 «Знакомьтесь – это мы»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Творческое представление семейной команды в формате видеоролика.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ролика - не более 3-х минут.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кадр должен содержать название конкурса, название номинации, сведения об участниках, наименование образовательной организации, (например, конкурс «Знает ПДД семья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знаю их и я», номинация «Знакомьтесь – это мы», семья Ивановых, МБОУ Школа №1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Творческое представление команды должно отражать: состав семьи, нацеленность ее членов на изучение и пропаганду правил дорожного движения, а также информировать об увлечениях (хобби) участников команды, их достижениях, об участии в профилактических конкурсах, акциях, мероприятиях, направленных на привлечение внимания к проблеме безопасного поведения детей на дорогах, популяризацию соблюдения ПДД пешеходами, пассажирами, водителями и т.д.</w:t>
      </w:r>
      <w:proofErr w:type="gramEnd"/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Команда представляет информацию о себе средствами художественной самодеятельности в любой форме (инсценированная песня, литературный монтаж, поэтическая зарисовка,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поппури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КВН и т.д.).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Работы публикуются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сообществе «Центр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 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>) в комментариях под соответствующим постом (номинация №1 «Знакомьтесь – это мы») с указанием фамилии команды.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публикации работ в Номинации № 1 – с 8 по 9 июня 2021 года (включительно).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внешний вид участников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содержательность выступления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исполнения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оригинальность, эмоциональность подачи информации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всех членов семейной команды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баллов по каждому критерию – от 0 до 10 баллов.</w:t>
      </w:r>
    </w:p>
    <w:p w:rsidR="002276AB" w:rsidRPr="002276AB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Команда-победитель в данной номинации определяется по наибольшему количеству набранных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Номинация № 2 «Азбука дорожного движения»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«Азбука дорожного движения» проводится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 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 ГБУ ДО РЦ «Вега».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 ГБУ ДО РЦ «Вега» (https://vk.com/club199055055) 10 июня 2021 года будут размещены 3 ссылки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викторину.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Викторина «Азбука дорожного движения» будет доступна для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 10 июня 2021 года с 11.00 до 21.00.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конкурсе принимают участие семейные команды в полном составе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(папа, мама, ребенок)</w:t>
      </w:r>
    </w:p>
    <w:p w:rsidR="00385309" w:rsidRPr="004A2C5F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участник семейной команды, пройдя по своей ссылке,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свой тест по темам:-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«Папа – водитель»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выполнения – 15 минут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(папы) выполняют тест по ПДД из 20 вопросов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(Экзаменационные билеты категории А, В Правил дорожного движения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«Мама – медик»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выполнения – 15 минут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(мамы) выполняют тестовое задание из 20 вопросов по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оказанию первой помощи.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«Ребенок – пешеход»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выполнения – 15 минут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(дети) выполняют тест из 20 вопросов по правилам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движения для пешеходов.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– победитель в конкурсе определяется по наибольшему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количеству правильных ответов всех участников семейной команды.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равенства баллов предпочтение отдается команде,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имеющей лучший результат в тесте «Папа – водитель».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Номинация № 3 - «Еда по правилам»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Кулинарный творческий конкурс.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приготовлении блюда участвуют все члены команды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(подтверждение фото).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Команде предлагается приготовить кулинарное блюдо (салат, пиццу,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пирог, торт, бутерброды и др.), оформленное по тематике безопасности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движения. Блюдо может быть украшено изображениями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дорожных знаков, светофоров, «зебры» и другой подобной символики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и/или иметь название,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девиз, а также тематическую сервировку.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Команде нужно сделать фотографию созданного кулинарного блюда и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сообществе «Центр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 травматизма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>) в комментариях под соответствующим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постом (номинация №3 «Еда по правилам») с указанием фамилии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публикации работ в номинации № 3 – с 11 по 12 июня 2021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оригинальность блюда (название,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оформление блюда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соответствие теме конкурса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сервировка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сложность приготовления блюда.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баллов по каждому критерию – от 0 до 10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Команда-победитель в данной номинации определяется по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наибольшему количеству набранных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Номинация № 4 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Экомобильность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в городе»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Участвуют все члены команды.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разрабатывает и защищает макет несуществующего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знака, который придумали сами.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 должен информировать о безопасности передвижения на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средствах индивидуальной мобильности (ролики, самокаты,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гироскутеры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сегвеи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пр.) и велосипедах, пропагандировать культуру дорожного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Дорожный знак может быть выполнен в любой технике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(компьютерная графика, коллаж, рисунок, фотография), из любых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материалов, любыми художественными, техническими средствами.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Творческая защита командой дорожного знака предоставляется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 в формате видеоролика. Конкурсная защита может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проходить с использованием различных технических средств,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реквизита, кост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>юмов, в любой сценической форме.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видеоролика - не более 3-х минут.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Видеоролики публикуются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сообществе «Центр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травмат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>) в комментариях под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соответствующим постом (номинация №4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Экомобильность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городе») с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указанием фамилии команды.</w:t>
      </w:r>
    </w:p>
    <w:p w:rsidR="004A2C5F" w:rsidRDefault="004A2C5F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публикации работ в Номинации № 4 – с 14 по 15 июня 2021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(включительно).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внешний вид участников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оригинальность, яркость, выразительность оформления дорожного знака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практического применения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четкость и доходчивость изложения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всех членов семейной команды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баллов по каждому критерию – от 0 до 10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Команда-победитель в данной номинации определяется по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наибольшему количеству набранных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Номинация № 5 «Путешествие без происшествий»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Семейные команды представляют на конкурс видео презентацию,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раскрывающую тему увлекательного семейного путешествия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конкурсантов на автомобиле.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должна быть выполнена в формате МР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демонстрации видео презентации не более 2 минут.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Первый кадр «Информационный»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котором указывается название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конкурса, название номинации, сведения об участниках, наименование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(например, конкурс «Знает ПДД семья –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знаю их и я», номинация «Путешествие без происшествий», семья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Ивановых, МБОУ Школа №1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использование спецэффектов.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 презентации публикуются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сообществе «Центр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транспортного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травматизма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>) в комментариях под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соответствующим постом (номинация №5 «Путешествие без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происшествий») с указанием фамилии команды.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публикации работ в Номинации № 5 – с 16 по 17 июня 2021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(включительно).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соответствие заявленной теме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оригинальность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исполнения работы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спецэффектов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логика представления информации, грамотность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законченность работы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дизайн презентации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баллов по каждому критерию – от 0 до 10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Команда-победитель в данной номинации определяется по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наибольшему количеству набранных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Номинация № 6 «Семейный экипаж»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формате в социальной сети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«Центр профилактики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дорожно-транспортного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травматизма» </w:t>
      </w:r>
      <w:r>
        <w:rPr>
          <w:rFonts w:ascii="Times New Roman" w:hAnsi="Times New Roman" w:cs="Times New Roman"/>
          <w:color w:val="0000FF"/>
          <w:sz w:val="28"/>
          <w:szCs w:val="28"/>
        </w:rPr>
        <w:t>https://vk.com/club199055055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D2D2D"/>
          <w:sz w:val="28"/>
          <w:szCs w:val="28"/>
        </w:rPr>
        <w:t>В группе Центр профилактики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детского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 – транспортного травматизма ГБУ ДО РЦ «Вега» 18</w:t>
      </w:r>
      <w:r w:rsidR="004A2C5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июня 2021 года будут размещены 3 ссылки на задания.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Задания будут доступны для участников 18 июня 2021 года с 11.00</w:t>
      </w:r>
      <w:r w:rsidR="004A2C5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до 21.00.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состоит из трех этапов: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«Знатоки ПДД»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«Кроссворд»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«Ребусы»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конкурсе принимает участие вся команда (3 человека).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– 5 минут.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Этап «Знатоки ПДД»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Команда, пройдя по ссылке, увидит задание, которое необходимо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выполнить за 1 минуту.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отведенного времени задание автоматически закрывается.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Правильный ответ – 5 баллов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правильный ответ – 0 баллов</w:t>
      </w:r>
    </w:p>
    <w:p w:rsidR="004A2C5F" w:rsidRDefault="004A2C5F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A2C5F" w:rsidRDefault="004A2C5F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Этап «Кроссворд»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Команда, пройдя по ссылке, увидит кроссворд, который необходимо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решить за 2 минуты.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отведенного времени задание автоматически закрывается.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Правильный ответ – 5 баллов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правильный ответ – 0 баллов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Этап «Ребус»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Команда, пройдя по ссылке, увидит ребус, в котором зашифрована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пословица. Необходимо расшифровать ребус за 2 минуты.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отведенного времени задание автоматически закрывается.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Правильный ответ – 5 баллов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правильный ответ – 0 баллов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Номинации № 6 – 18 июня 2021 года.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– победитель в данной номинации определяется по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наибольшему количеству баллов.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равенства результата, предпочтение отдается команде,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имеющей лучший результат на этапе «Кроссворд».</w:t>
      </w:r>
    </w:p>
    <w:p w:rsidR="004A2C5F" w:rsidRDefault="004A2C5F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 по телефону 234-02-58 Белоусова Галина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Александровна, руководитель Центра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травматизма ГБУ ДО РЦ «Вега»,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Марина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Витальевна, методист Центра профилактики детского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транспортного травматизма ГБУ ДО РЦ «Вега».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5. Порядок определения победителей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Семейная команда - победитель в общем зачете определяется по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наименьшей сумме мест за шесть конкурсов. При равенстве суммы мест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команде, имеющей лучший результат в номинации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«Азбука дорожного движения».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Команды, не имеющие результата по одному из видов программы,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занимают места после команд с полным зачетом.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 Награждение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Семейные команды, занявшие 1,2,3 место в общем зачете,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 и памятными сувенирами.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Команды, занявшие 1,2,3 место в отдельных номинациях,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команды, принявшие участие в областном финале конкурса,</w:t>
      </w:r>
      <w:r w:rsidR="004A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электронные сертификаты за активное участие.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309" w:rsidRDefault="00385309" w:rsidP="004A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85309" w:rsidRDefault="00385309" w:rsidP="004A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Регистрационная форма</w:t>
      </w:r>
    </w:p>
    <w:p w:rsidR="00385309" w:rsidRDefault="00385309" w:rsidP="004A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заполняется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онлайн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при регистрации участников (образец)</w:t>
      </w:r>
    </w:p>
    <w:p w:rsidR="00385309" w:rsidRDefault="00385309" w:rsidP="0022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4218"/>
      </w:tblGrid>
      <w:tr w:rsidR="004A2C5F" w:rsidTr="002276AB">
        <w:tc>
          <w:tcPr>
            <w:tcW w:w="675" w:type="dxa"/>
          </w:tcPr>
          <w:p w:rsidR="004A2C5F" w:rsidRPr="002276AB" w:rsidRDefault="004A2C5F" w:rsidP="0038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A2C5F" w:rsidRDefault="004A2C5F" w:rsidP="0038530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семьи, контактный телефон,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4218" w:type="dxa"/>
          </w:tcPr>
          <w:p w:rsidR="004A2C5F" w:rsidRDefault="004A2C5F" w:rsidP="00385309"/>
        </w:tc>
      </w:tr>
      <w:tr w:rsidR="004A2C5F" w:rsidTr="002276AB">
        <w:tc>
          <w:tcPr>
            <w:tcW w:w="675" w:type="dxa"/>
          </w:tcPr>
          <w:p w:rsidR="004A2C5F" w:rsidRPr="002276AB" w:rsidRDefault="004A2C5F" w:rsidP="0038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A2C5F" w:rsidRPr="004A2C5F" w:rsidRDefault="004A2C5F" w:rsidP="004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категория ребенка (4-6 лет, 7-10 лет, 11-12 лет)</w:t>
            </w:r>
          </w:p>
        </w:tc>
        <w:tc>
          <w:tcPr>
            <w:tcW w:w="4218" w:type="dxa"/>
          </w:tcPr>
          <w:p w:rsidR="004A2C5F" w:rsidRDefault="004A2C5F" w:rsidP="00385309"/>
        </w:tc>
      </w:tr>
      <w:tr w:rsidR="004A2C5F" w:rsidTr="002276AB">
        <w:tc>
          <w:tcPr>
            <w:tcW w:w="675" w:type="dxa"/>
          </w:tcPr>
          <w:p w:rsidR="004A2C5F" w:rsidRPr="002276AB" w:rsidRDefault="004A2C5F" w:rsidP="0038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A2C5F" w:rsidRPr="004A2C5F" w:rsidRDefault="004A2C5F" w:rsidP="004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образовательной организации (сокращенно)</w:t>
            </w:r>
          </w:p>
        </w:tc>
        <w:tc>
          <w:tcPr>
            <w:tcW w:w="4218" w:type="dxa"/>
          </w:tcPr>
          <w:p w:rsidR="004A2C5F" w:rsidRDefault="004A2C5F" w:rsidP="00385309"/>
        </w:tc>
      </w:tr>
      <w:tr w:rsidR="004A2C5F" w:rsidTr="002276AB">
        <w:tc>
          <w:tcPr>
            <w:tcW w:w="675" w:type="dxa"/>
          </w:tcPr>
          <w:p w:rsidR="004A2C5F" w:rsidRPr="002276AB" w:rsidRDefault="004A2C5F" w:rsidP="0038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A2C5F" w:rsidRPr="004A2C5F" w:rsidRDefault="004A2C5F" w:rsidP="004A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район, округ (городской округ)</w:t>
            </w:r>
          </w:p>
        </w:tc>
        <w:tc>
          <w:tcPr>
            <w:tcW w:w="4218" w:type="dxa"/>
          </w:tcPr>
          <w:p w:rsidR="004A2C5F" w:rsidRDefault="004A2C5F" w:rsidP="00385309"/>
        </w:tc>
      </w:tr>
      <w:tr w:rsidR="004A2C5F" w:rsidTr="002276AB">
        <w:tc>
          <w:tcPr>
            <w:tcW w:w="675" w:type="dxa"/>
          </w:tcPr>
          <w:p w:rsidR="004A2C5F" w:rsidRPr="002276AB" w:rsidRDefault="004A2C5F" w:rsidP="0038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A2C5F" w:rsidRPr="002276AB" w:rsidRDefault="004A2C5F" w:rsidP="0022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 команды</w:t>
            </w:r>
            <w:r w:rsidR="00227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(полностью), контактный телефон, </w:t>
            </w:r>
            <w:proofErr w:type="spellStart"/>
            <w:r w:rsidR="00227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18" w:type="dxa"/>
          </w:tcPr>
          <w:p w:rsidR="004A2C5F" w:rsidRDefault="004A2C5F" w:rsidP="00385309"/>
        </w:tc>
      </w:tr>
      <w:tr w:rsidR="004A2C5F" w:rsidTr="002276AB">
        <w:tc>
          <w:tcPr>
            <w:tcW w:w="675" w:type="dxa"/>
          </w:tcPr>
          <w:p w:rsidR="004A2C5F" w:rsidRPr="002276AB" w:rsidRDefault="002276AB" w:rsidP="0038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4A2C5F" w:rsidRPr="002276AB" w:rsidRDefault="002276AB" w:rsidP="0022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обработку персональных данных</w:t>
            </w:r>
          </w:p>
        </w:tc>
        <w:tc>
          <w:tcPr>
            <w:tcW w:w="4218" w:type="dxa"/>
          </w:tcPr>
          <w:p w:rsidR="004A2C5F" w:rsidRDefault="004A2C5F" w:rsidP="00385309"/>
        </w:tc>
      </w:tr>
    </w:tbl>
    <w:p w:rsidR="004A2C5F" w:rsidRDefault="004A2C5F" w:rsidP="00385309"/>
    <w:sectPr w:rsidR="004A2C5F" w:rsidSect="004A2C5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309"/>
    <w:rsid w:val="002276AB"/>
    <w:rsid w:val="00385309"/>
    <w:rsid w:val="004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3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9055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2021-05-13T08:10:00Z</dcterms:created>
  <dcterms:modified xsi:type="dcterms:W3CDTF">2021-05-13T08:10:00Z</dcterms:modified>
</cp:coreProperties>
</file>