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7C" w:rsidRPr="00ED627C" w:rsidRDefault="00447A81" w:rsidP="00ED62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27C">
        <w:rPr>
          <w:rFonts w:ascii="Times New Roman" w:hAnsi="Times New Roman" w:cs="Times New Roman"/>
          <w:b/>
          <w:sz w:val="36"/>
          <w:szCs w:val="36"/>
        </w:rPr>
        <w:t>«</w:t>
      </w:r>
      <w:r w:rsidR="009E7A35" w:rsidRPr="00ED627C">
        <w:rPr>
          <w:rFonts w:ascii="Times New Roman" w:hAnsi="Times New Roman" w:cs="Times New Roman"/>
          <w:b/>
          <w:sz w:val="36"/>
          <w:szCs w:val="36"/>
        </w:rPr>
        <w:t>Дела на сегодня»</w:t>
      </w:r>
    </w:p>
    <w:p w:rsidR="0084687A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D627C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Pr="00ED627C">
        <w:rPr>
          <w:rFonts w:ascii="Times New Roman" w:hAnsi="Times New Roman" w:cs="Times New Roman"/>
          <w:b/>
          <w:sz w:val="36"/>
          <w:szCs w:val="36"/>
        </w:rPr>
        <w:t xml:space="preserve"> 3 до 7 лет</w:t>
      </w:r>
    </w:p>
    <w:p w:rsidR="00ED627C" w:rsidRDefault="00ED627C" w:rsidP="00ED627C">
      <w:pPr>
        <w:spacing w:after="0" w:line="240" w:lineRule="auto"/>
        <w:jc w:val="center"/>
        <w:rPr>
          <w:sz w:val="28"/>
          <w:szCs w:val="28"/>
        </w:rPr>
      </w:pPr>
    </w:p>
    <w:p w:rsidR="00447A81" w:rsidRPr="00ED627C" w:rsidRDefault="00447A81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b/>
          <w:sz w:val="28"/>
          <w:szCs w:val="28"/>
        </w:rPr>
        <w:t>Цель:</w:t>
      </w:r>
      <w:r w:rsidRPr="00ED627C">
        <w:rPr>
          <w:rFonts w:ascii="Times New Roman" w:hAnsi="Times New Roman" w:cs="Times New Roman"/>
          <w:sz w:val="28"/>
          <w:szCs w:val="28"/>
        </w:rPr>
        <w:t xml:space="preserve"> Продолжать знакомить с нетрадиционными формами обучения детей.</w:t>
      </w:r>
    </w:p>
    <w:p w:rsidR="00447A81" w:rsidRPr="00ED627C" w:rsidRDefault="00447A81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Игровой пальцевой тренинг с прищепками.</w:t>
      </w:r>
    </w:p>
    <w:p w:rsidR="00447A81" w:rsidRDefault="00447A81" w:rsidP="00ED62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2394" cy="40671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щепки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924" cy="40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81" w:rsidRPr="00ED627C" w:rsidRDefault="00447A81" w:rsidP="00ED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Обычная бельевая прищепка — это отличный тренажер для интеллектуального и физического развития детей. Посвятите один день играм и занятиям с прищепками и вы увидите, какими интересными и полезными могут быть эти бытовые предметы.</w:t>
      </w:r>
    </w:p>
    <w:p w:rsidR="00447A81" w:rsidRPr="00ED627C" w:rsidRDefault="00447A81" w:rsidP="00ED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Прищепка – незаменимое в хозяйстве приспособление. С помощью прищепок можно легко и быстро скреплять различные предметы. Мамы и бабушки используют прищепки, когда развешивают постиранное белье на веревку, чтобы оно просохло. Прищепки делают из дерева или пластмассы, и они бывают разных цветов. Прищепки интересно использовать для игры, занятия с прищепками развивают детские пальчики, делают их более сильными и ловкими.</w:t>
      </w:r>
    </w:p>
    <w:p w:rsidR="00447A81" w:rsidRPr="00ED627C" w:rsidRDefault="00447A81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A81" w:rsidRPr="00ED627C" w:rsidRDefault="00447A81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Список дел на день</w:t>
      </w:r>
    </w:p>
    <w:p w:rsidR="00447A81" w:rsidRPr="00ED627C" w:rsidRDefault="00447A81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Рассказать ребенку</w:t>
      </w:r>
      <w:hyperlink r:id="rId6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 для чего нужны прищепки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и показать, как обращаться с ними. Провести </w:t>
      </w:r>
      <w:hyperlink r:id="rId7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игровой пальцевой тренинг с прищепками</w:t>
        </w:r>
      </w:hyperlink>
      <w:r w:rsidRPr="00ED627C">
        <w:rPr>
          <w:rFonts w:ascii="Times New Roman" w:hAnsi="Times New Roman" w:cs="Times New Roman"/>
          <w:sz w:val="28"/>
          <w:szCs w:val="28"/>
        </w:rPr>
        <w:t>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Вместе с ребенком смастерить забавные </w:t>
      </w:r>
      <w:hyperlink r:id="rId8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игрушки на основе прищепок</w:t>
        </w:r>
      </w:hyperlink>
      <w:r w:rsidRPr="00ED627C">
        <w:rPr>
          <w:rFonts w:ascii="Times New Roman" w:hAnsi="Times New Roman" w:cs="Times New Roman"/>
          <w:sz w:val="28"/>
          <w:szCs w:val="28"/>
        </w:rPr>
        <w:t>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Изготовить простейшее </w:t>
      </w:r>
      <w:hyperlink r:id="rId9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дидактические пособие с прищепками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для тренировки счета и закрепления знаний геометрических форм.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lastRenderedPageBreak/>
        <w:t>Предложить ребенку нанизывать разноцветные прищепки на веревочку, создавая различные узоры.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Натянуть веревочку между стульями и предложить ребенку с помощью прищепок развесить на ней кукольную одежду.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Устроить «прищепочное состязание» между членами семьи — посоревноваться, кто больше прищепок незаметно прикрепить на других.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Изготовить карточки для </w:t>
      </w:r>
      <w:hyperlink r:id="rId10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дидактической игры «Веселые прищепки»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для формирования элементарных математических представлений.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Для старших дошкольников создать </w:t>
      </w:r>
      <w:hyperlink r:id="rId11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математическую игру из шпателей и прищепок</w:t>
        </w:r>
      </w:hyperlink>
      <w:r w:rsidRPr="00ED627C">
        <w:rPr>
          <w:rFonts w:ascii="Times New Roman" w:hAnsi="Times New Roman" w:cs="Times New Roman"/>
          <w:sz w:val="28"/>
          <w:szCs w:val="28"/>
        </w:rPr>
        <w:t>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Используя </w:t>
      </w:r>
      <w:hyperlink r:id="rId12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прищепки как детали конструктора</w:t>
        </w:r>
      </w:hyperlink>
      <w:r w:rsidRPr="00ED627C">
        <w:rPr>
          <w:rFonts w:ascii="Times New Roman" w:hAnsi="Times New Roman" w:cs="Times New Roman"/>
          <w:sz w:val="28"/>
          <w:szCs w:val="28"/>
        </w:rPr>
        <w:t>, вместе с ребенком создавать всевозможные конструкции — самолет, забор, дракон, солнышко и др.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Показать ребенку прием нетрадиционного </w:t>
      </w:r>
      <w:hyperlink r:id="rId13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рисования с помощью прищепки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и кусочка поролона.</w:t>
      </w:r>
    </w:p>
    <w:p w:rsidR="00447A81" w:rsidRPr="00ED627C" w:rsidRDefault="00447A81" w:rsidP="00ED62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Создайте </w:t>
      </w:r>
      <w:hyperlink r:id="rId14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театр на прищепках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и разыграйте спектакль для ребенка.</w:t>
      </w: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7C">
        <w:rPr>
          <w:rFonts w:ascii="Times New Roman" w:hAnsi="Times New Roman" w:cs="Times New Roman"/>
          <w:b/>
          <w:sz w:val="28"/>
          <w:szCs w:val="28"/>
        </w:rPr>
        <w:t>Парад Прищепок ДОМА!</w:t>
      </w:r>
    </w:p>
    <w:p w:rsidR="00ED627C" w:rsidRPr="00ED627C" w:rsidRDefault="00ED627C" w:rsidP="00ED6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81" w:rsidRPr="00ED627C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D1774"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Дидактическая игра для закрепления названий цветов</w:t>
        </w:r>
      </w:hyperlink>
      <w:r w:rsidR="009D1774" w:rsidRPr="00ED627C">
        <w:rPr>
          <w:rFonts w:ascii="Times New Roman" w:hAnsi="Times New Roman" w:cs="Times New Roman"/>
          <w:sz w:val="28"/>
          <w:szCs w:val="28"/>
        </w:rPr>
        <w:t> и развития мелкой моторики. Для нее потребуются только цветные крышечки и прищепки.</w:t>
      </w: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3525" cy="2389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щщ7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475" cy="23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7C" w:rsidRDefault="00ED627C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Закрепляем цвет….</w:t>
      </w:r>
    </w:p>
    <w:p w:rsidR="00ED627C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1774"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Конструктор из прищепок</w:t>
        </w:r>
      </w:hyperlink>
      <w:r w:rsidR="009D1774" w:rsidRPr="00ED627C">
        <w:rPr>
          <w:rFonts w:ascii="Times New Roman" w:hAnsi="Times New Roman" w:cs="Times New Roman"/>
          <w:sz w:val="28"/>
          <w:szCs w:val="28"/>
        </w:rPr>
        <w:t>. Благодаря прищепкам полоски картона легко превращается в деревце.</w:t>
      </w: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57156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д8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94" cy="36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Это бумажная </w:t>
      </w:r>
      <w:hyperlink r:id="rId19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игрушка «Лошадка» на прищепках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может быть использована в спектаклях кукольного театра.</w:t>
      </w: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99" cy="254093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щщ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22" cy="25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D1774"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Поделки из картона с использованием прищепки</w:t>
        </w:r>
      </w:hyperlink>
      <w:r w:rsidR="009D1774" w:rsidRPr="00ED627C">
        <w:rPr>
          <w:rFonts w:ascii="Times New Roman" w:hAnsi="Times New Roman" w:cs="Times New Roman"/>
          <w:sz w:val="28"/>
          <w:szCs w:val="28"/>
        </w:rPr>
        <w:t> «Забавные цыплята» для детских игр и украшения интерьера.</w:t>
      </w: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0174" cy="1697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щщеп0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71" cy="170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t>Эти </w:t>
      </w:r>
      <w:hyperlink r:id="rId23" w:history="1">
        <w:r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цветочки выросли в горшочках</w:t>
        </w:r>
      </w:hyperlink>
      <w:r w:rsidRPr="00ED627C">
        <w:rPr>
          <w:rFonts w:ascii="Times New Roman" w:hAnsi="Times New Roman" w:cs="Times New Roman"/>
          <w:sz w:val="28"/>
          <w:szCs w:val="28"/>
        </w:rPr>
        <w:t> тоже не без помощи прищепок.</w:t>
      </w:r>
    </w:p>
    <w:p w:rsidR="00ED627C" w:rsidRPr="00ED627C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9135" cy="2642453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ПРРИИ36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73" cy="264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74" w:rsidRPr="00ED627C" w:rsidRDefault="009D1774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D1774" w:rsidRPr="00ED62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Поделка «Веселые качели»</w:t>
        </w:r>
      </w:hyperlink>
      <w:r w:rsidR="009D1774" w:rsidRPr="00ED627C">
        <w:rPr>
          <w:rFonts w:ascii="Times New Roman" w:hAnsi="Times New Roman" w:cs="Times New Roman"/>
          <w:sz w:val="28"/>
          <w:szCs w:val="28"/>
        </w:rPr>
        <w:t> выполнена из прищепок и бросового материала.</w:t>
      </w:r>
    </w:p>
    <w:p w:rsidR="00ED627C" w:rsidRPr="00ED627C" w:rsidRDefault="00ED627C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774" w:rsidRPr="00ED627C" w:rsidRDefault="009E7A35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1249" cy="37909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Прищщен15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89" cy="38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35" w:rsidRPr="00ED627C" w:rsidRDefault="009E7A35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35" w:rsidRPr="00ED627C" w:rsidRDefault="009E7A35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c15826371"/>
    <w:bookmarkStart w:id="1" w:name="c15826974"/>
    <w:bookmarkEnd w:id="0"/>
    <w:bookmarkEnd w:id="1"/>
    <w:p w:rsidR="009D1774" w:rsidRPr="00ED627C" w:rsidRDefault="009E7A35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sz w:val="28"/>
          <w:szCs w:val="28"/>
        </w:rPr>
        <w:fldChar w:fldCharType="begin"/>
      </w:r>
      <w:r w:rsidRPr="00ED627C">
        <w:rPr>
          <w:rFonts w:ascii="Times New Roman" w:hAnsi="Times New Roman" w:cs="Times New Roman"/>
          <w:sz w:val="28"/>
          <w:szCs w:val="28"/>
        </w:rPr>
        <w:instrText xml:space="preserve"> HYPERLINK "https://www.maam.ru/detskijsad/master-klas-teatr-iz-diskov-i-prischepok.html" </w:instrText>
      </w:r>
      <w:r w:rsidRPr="00ED627C">
        <w:rPr>
          <w:rFonts w:ascii="Times New Roman" w:hAnsi="Times New Roman" w:cs="Times New Roman"/>
          <w:sz w:val="28"/>
          <w:szCs w:val="28"/>
        </w:rPr>
        <w:fldChar w:fldCharType="separate"/>
      </w:r>
      <w:r w:rsidRPr="00ED627C">
        <w:rPr>
          <w:rStyle w:val="a3"/>
          <w:rFonts w:ascii="Times New Roman" w:hAnsi="Times New Roman" w:cs="Times New Roman"/>
          <w:b/>
          <w:bCs/>
          <w:sz w:val="28"/>
          <w:szCs w:val="28"/>
        </w:rPr>
        <w:t>Театр из дисков на прищепках</w:t>
      </w:r>
      <w:r w:rsidRPr="00ED627C">
        <w:rPr>
          <w:rFonts w:ascii="Times New Roman" w:hAnsi="Times New Roman" w:cs="Times New Roman"/>
          <w:sz w:val="28"/>
          <w:szCs w:val="28"/>
        </w:rPr>
        <w:fldChar w:fldCharType="end"/>
      </w:r>
      <w:r w:rsidRPr="00ED627C">
        <w:rPr>
          <w:rFonts w:ascii="Times New Roman" w:hAnsi="Times New Roman" w:cs="Times New Roman"/>
          <w:sz w:val="28"/>
          <w:szCs w:val="28"/>
        </w:rPr>
        <w:t> легко изготовить и использовать для постановок разных сказок и спектаклей.</w:t>
      </w:r>
    </w:p>
    <w:p w:rsidR="009E7A35" w:rsidRPr="00ED627C" w:rsidRDefault="009E7A35" w:rsidP="00ED6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6684" cy="3145959"/>
            <wp:effectExtent l="0" t="0" r="0" b="0"/>
            <wp:docPr id="49" name="Рисунок 49" descr="https://www.maam.ru/upload/blogs/detsad-179049-145562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maam.ru/upload/blogs/detsad-179049-14556252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824" cy="31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35" w:rsidRPr="00ED627C" w:rsidRDefault="009E7A35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35" w:rsidRPr="00ED627C" w:rsidRDefault="009E7A35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35" w:rsidRPr="00ED627C" w:rsidRDefault="009E7A35" w:rsidP="00ED6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35" w:rsidRPr="00ED627C" w:rsidRDefault="009E7A35" w:rsidP="00ED627C">
      <w:pPr>
        <w:spacing w:after="0" w:line="240" w:lineRule="auto"/>
        <w:jc w:val="center"/>
        <w:rPr>
          <w:rFonts w:ascii="Times New Roman" w:hAnsi="Times New Roman" w:cs="Times New Roman"/>
          <w:b/>
          <w:i/>
          <w:vanish/>
          <w:color w:val="0070C0"/>
          <w:sz w:val="40"/>
          <w:szCs w:val="40"/>
        </w:rPr>
      </w:pPr>
      <w:r w:rsidRPr="00ED627C">
        <w:rPr>
          <w:rFonts w:ascii="Times New Roman" w:hAnsi="Times New Roman" w:cs="Times New Roman"/>
          <w:b/>
          <w:i/>
          <w:color w:val="0070C0"/>
          <w:sz w:val="40"/>
          <w:szCs w:val="40"/>
        </w:rPr>
        <w:t>Благодарим за внимание и сотрудничество!</w:t>
      </w:r>
      <w:bookmarkStart w:id="2" w:name="_GoBack"/>
      <w:bookmarkEnd w:id="2"/>
      <w:r w:rsidRPr="00ED627C">
        <w:rPr>
          <w:rFonts w:ascii="Times New Roman" w:hAnsi="Times New Roman" w:cs="Times New Roman"/>
          <w:b/>
          <w:i/>
          <w:noProof/>
          <w:vanish/>
          <w:color w:val="0070C0"/>
          <w:sz w:val="40"/>
          <w:szCs w:val="40"/>
          <w:lang w:eastAsia="ru-RU"/>
        </w:rPr>
        <w:drawing>
          <wp:inline distT="0" distB="0" distL="0" distR="0" wp14:anchorId="0D84845B" wp14:editId="2FD64537">
            <wp:extent cx="5940425" cy="4453255"/>
            <wp:effectExtent l="0" t="0" r="3175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Прищщ2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27C">
        <w:rPr>
          <w:rFonts w:ascii="Times New Roman" w:hAnsi="Times New Roman" w:cs="Times New Roman"/>
          <w:b/>
          <w:i/>
          <w:noProof/>
          <w:vanish/>
          <w:color w:val="0070C0"/>
          <w:sz w:val="40"/>
          <w:szCs w:val="40"/>
          <w:lang w:eastAsia="ru-RU"/>
        </w:rPr>
        <w:drawing>
          <wp:inline distT="0" distB="0" distL="0" distR="0" wp14:anchorId="4A2A24A0" wp14:editId="4DCBD934">
            <wp:extent cx="5940425" cy="4453255"/>
            <wp:effectExtent l="0" t="0" r="3175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Прищщ2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b/>
          <w:i/>
          <w:vanish/>
          <w:color w:val="0070C0"/>
          <w:sz w:val="40"/>
          <w:szCs w:val="40"/>
        </w:rPr>
      </w:pPr>
      <w:bookmarkStart w:id="3" w:name="c15832708"/>
      <w:bookmarkEnd w:id="3"/>
    </w:p>
    <w:p w:rsidR="009D1774" w:rsidRPr="00ED627C" w:rsidRDefault="009D1774" w:rsidP="00ED62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eastAsia="ru-RU"/>
        </w:rPr>
      </w:pPr>
    </w:p>
    <w:sectPr w:rsidR="009D1774" w:rsidRPr="00ED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625A5"/>
    <w:multiLevelType w:val="multilevel"/>
    <w:tmpl w:val="BEA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131CF"/>
    <w:multiLevelType w:val="multilevel"/>
    <w:tmpl w:val="0AD0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A859B7"/>
    <w:multiLevelType w:val="multilevel"/>
    <w:tmpl w:val="13C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81"/>
    <w:rsid w:val="00447A81"/>
    <w:rsid w:val="0084687A"/>
    <w:rsid w:val="009D1774"/>
    <w:rsid w:val="009E7A35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2D40-8D30-49BE-B4AD-9F31911C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33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33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3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22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27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19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65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42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9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4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3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6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3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1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1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5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4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0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50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411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13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1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9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1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9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13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1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84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731563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6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65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2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7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3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82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8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5672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91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944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prevraschenie-prischepki.html" TargetMode="External"/><Relationship Id="rId13" Type="http://schemas.openxmlformats.org/officeDocument/2006/relationships/hyperlink" Target="https://www.maam.ru/detskijsad/netradicionoe-risovanie-s-detmi.html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master-klas-podelki-s-ispolzovanie-prischepki-zabavnye-cypljata.html" TargetMode="External"/><Relationship Id="rId7" Type="http://schemas.openxmlformats.org/officeDocument/2006/relationships/hyperlink" Target="https://www.maam.ru/detskijsad/ispolzovanie-predmetov-zamestitelei-v-razvivayuschem-obucheni-doshkolnikov-prischepki-ahmedova-l-r.html" TargetMode="External"/><Relationship Id="rId12" Type="http://schemas.openxmlformats.org/officeDocument/2006/relationships/hyperlink" Target="https://www.maam.ru/detskijsad/igry-s-prischepkami-633004.html" TargetMode="External"/><Relationship Id="rId17" Type="http://schemas.openxmlformats.org/officeDocument/2006/relationships/hyperlink" Target="https://www.maam.ru/detskijsad/-raznocvetnye-prischepki-874330.html" TargetMode="External"/><Relationship Id="rId25" Type="http://schemas.openxmlformats.org/officeDocument/2006/relationships/hyperlink" Target="https://www.maam.ru/detskijsad/master-klas-po-izgotovleniyu-podvizhnoi-igrushki-kacheli-iz-prischepki-i-brosovogo-material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master-klas-dlja-vospitatelei-ispolzovanie-netradicionyh-materialov-prischepok-v-obrazovatelnom-procese.html" TargetMode="External"/><Relationship Id="rId11" Type="http://schemas.openxmlformats.org/officeDocument/2006/relationships/hyperlink" Target="https://www.maam.ru/detskijsad/prischepki-shpateli-i-matematika.html" TargetMode="External"/><Relationship Id="rId24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hyperlink" Target="https://www.maam.ru/detskijsad/razvitie-melkoi-motoriki-679546.html" TargetMode="External"/><Relationship Id="rId23" Type="http://schemas.openxmlformats.org/officeDocument/2006/relationships/hyperlink" Target="https://www.maam.ru/detskijsad/cvetochki-iz-prischepkino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am.ru/detskijsad/-veselye-prischepki-igra-s-prischepkami-zakreplenie-znanii-o-cvete-forme-velichine-schet-do-5.html" TargetMode="External"/><Relationship Id="rId19" Type="http://schemas.openxmlformats.org/officeDocument/2006/relationships/hyperlink" Target="https://www.maam.ru/detskijsad/master-klas-igrushka-loshadka-iz-bumagi-na-prischepk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-razvivayuschaja-igra-s-prischepkami.html" TargetMode="External"/><Relationship Id="rId14" Type="http://schemas.openxmlformats.org/officeDocument/2006/relationships/hyperlink" Target="https://www.maam.ru/detskijsad/master-klas-nastolnyi-teatr-iz-prischepok.htm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Жамкова</dc:creator>
  <cp:keywords/>
  <dc:description/>
  <cp:lastModifiedBy>lenovo'</cp:lastModifiedBy>
  <cp:revision>2</cp:revision>
  <dcterms:created xsi:type="dcterms:W3CDTF">2020-04-23T21:06:00Z</dcterms:created>
  <dcterms:modified xsi:type="dcterms:W3CDTF">2020-04-23T21:06:00Z</dcterms:modified>
</cp:coreProperties>
</file>