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271C" w:rsidRPr="00B6271C" w:rsidRDefault="002C1F45" w:rsidP="00B6271C">
      <w:pPr>
        <w:pStyle w:val="a3"/>
        <w:shd w:val="clear" w:color="auto" w:fill="FFFFFF"/>
        <w:spacing w:before="137" w:beforeAutospacing="0" w:after="137" w:afterAutospacing="0"/>
        <w:ind w:left="137" w:right="514"/>
        <w:jc w:val="right"/>
        <w:rPr>
          <w:rStyle w:val="a4"/>
          <w:rFonts w:ascii="Verdana" w:hAnsi="Verdana"/>
          <w:color w:val="002060"/>
          <w:sz w:val="26"/>
          <w:szCs w:val="26"/>
        </w:rPr>
      </w:pPr>
      <w:bookmarkStart w:id="0" w:name="_GoBack"/>
      <w:bookmarkEnd w:id="0"/>
      <w:r w:rsidRPr="00B6271C">
        <w:rPr>
          <w:rStyle w:val="a4"/>
          <w:rFonts w:ascii="Verdana" w:hAnsi="Verdana"/>
          <w:color w:val="002060"/>
          <w:sz w:val="26"/>
          <w:szCs w:val="26"/>
        </w:rPr>
        <w:t xml:space="preserve">И. Серяков </w:t>
      </w:r>
    </w:p>
    <w:p w:rsidR="002C1F45" w:rsidRPr="00B6271C" w:rsidRDefault="002C1F45" w:rsidP="00B6271C">
      <w:pPr>
        <w:pStyle w:val="a3"/>
        <w:shd w:val="clear" w:color="auto" w:fill="FFFFFF"/>
        <w:spacing w:before="137" w:beforeAutospacing="0" w:after="137" w:afterAutospacing="0"/>
        <w:ind w:left="137" w:right="514" w:firstLine="714"/>
        <w:jc w:val="center"/>
        <w:rPr>
          <w:color w:val="002060"/>
          <w:sz w:val="32"/>
          <w:szCs w:val="32"/>
        </w:rPr>
      </w:pPr>
      <w:r w:rsidRPr="00B6271C">
        <w:rPr>
          <w:rStyle w:val="a4"/>
          <w:color w:val="002060"/>
          <w:sz w:val="32"/>
          <w:szCs w:val="32"/>
        </w:rPr>
        <w:t>«Улица, где все спешат»</w:t>
      </w:r>
    </w:p>
    <w:p w:rsidR="00B6271C" w:rsidRDefault="002C1F45" w:rsidP="00256570">
      <w:pPr>
        <w:pStyle w:val="a3"/>
        <w:shd w:val="clear" w:color="auto" w:fill="FFFFFF"/>
        <w:spacing w:before="0" w:beforeAutospacing="0" w:after="0" w:afterAutospacing="0"/>
        <w:ind w:left="137" w:right="514" w:firstLine="714"/>
        <w:rPr>
          <w:color w:val="002060"/>
          <w:sz w:val="32"/>
          <w:szCs w:val="32"/>
        </w:rPr>
      </w:pPr>
      <w:r w:rsidRPr="00B6271C">
        <w:rPr>
          <w:color w:val="002060"/>
          <w:sz w:val="32"/>
          <w:szCs w:val="32"/>
        </w:rPr>
        <w:t xml:space="preserve">Кто такие пожарные, знают все. По первому зову, по сигналу тревоги они мчатся на помощь, едут на красных автомобилях пожар тушить. На пожарных автомобилях и сигнал ставят особый — он сиреной называется. Как загудит, так все услышат! Это для того, чтобы знали, что машина едет пожар тушить, все бы ей дорогу уступали. А если кто-нибудь станет дорогу перебегать, шофер сразу же на тормоза нажимает, машину остановит, время потеряет, когда приедет на пожар, то от дома лишь угольки останутся. Ни на минуту нельзя задерживать пожарную машину. </w:t>
      </w:r>
    </w:p>
    <w:p w:rsidR="00B6271C" w:rsidRDefault="002C1F45" w:rsidP="00256570">
      <w:pPr>
        <w:pStyle w:val="a3"/>
        <w:shd w:val="clear" w:color="auto" w:fill="FFFFFF"/>
        <w:spacing w:before="0" w:beforeAutospacing="0" w:after="0" w:afterAutospacing="0"/>
        <w:ind w:left="137" w:right="514" w:firstLine="714"/>
        <w:rPr>
          <w:color w:val="002060"/>
          <w:sz w:val="32"/>
          <w:szCs w:val="32"/>
        </w:rPr>
      </w:pPr>
      <w:r w:rsidRPr="00B6271C">
        <w:rPr>
          <w:color w:val="002060"/>
          <w:sz w:val="32"/>
          <w:szCs w:val="32"/>
        </w:rPr>
        <w:t xml:space="preserve">Спешит к больному «скорая помощь», на ней доктор едет, лекарства везет. На «скорой» красный крест нарисован, ей тоже сирену поставили. Нельзя ей ни на секундочку в пути задерживаться, надо доктору поскорее к больному приехать. </w:t>
      </w:r>
    </w:p>
    <w:p w:rsidR="00B6271C" w:rsidRDefault="002C1F45" w:rsidP="00256570">
      <w:pPr>
        <w:pStyle w:val="a3"/>
        <w:shd w:val="clear" w:color="auto" w:fill="FFFFFF"/>
        <w:spacing w:before="0" w:beforeAutospacing="0" w:after="0" w:afterAutospacing="0"/>
        <w:ind w:left="137" w:right="514" w:firstLine="714"/>
        <w:rPr>
          <w:color w:val="002060"/>
          <w:sz w:val="32"/>
          <w:szCs w:val="32"/>
        </w:rPr>
      </w:pPr>
      <w:r w:rsidRPr="00B6271C">
        <w:rPr>
          <w:color w:val="002060"/>
          <w:sz w:val="32"/>
          <w:szCs w:val="32"/>
        </w:rPr>
        <w:t xml:space="preserve">Шоферы грузовиков тоже спешат по своим делам. Быстро-быстро едет машина, на ее кузове написано: «Молоко». Она свежее молоко везет в магазин, ее там очень ждут. А вот мчится еще один грузовик, на кузове его написано: «Хлеб». Он булки свежие везет. Каждому хочется </w:t>
      </w:r>
      <w:proofErr w:type="gramStart"/>
      <w:r w:rsidRPr="00B6271C">
        <w:rPr>
          <w:color w:val="002060"/>
          <w:sz w:val="32"/>
          <w:szCs w:val="32"/>
        </w:rPr>
        <w:t>побыстрее</w:t>
      </w:r>
      <w:proofErr w:type="gramEnd"/>
      <w:r w:rsidRPr="00B6271C">
        <w:rPr>
          <w:color w:val="002060"/>
          <w:sz w:val="32"/>
          <w:szCs w:val="32"/>
        </w:rPr>
        <w:t xml:space="preserve"> купить свежего хлеба. </w:t>
      </w:r>
    </w:p>
    <w:p w:rsidR="00B6271C" w:rsidRDefault="002C1F45" w:rsidP="00256570">
      <w:pPr>
        <w:pStyle w:val="a3"/>
        <w:shd w:val="clear" w:color="auto" w:fill="FFFFFF"/>
        <w:spacing w:before="0" w:beforeAutospacing="0" w:after="0" w:afterAutospacing="0"/>
        <w:ind w:left="137" w:right="514" w:firstLine="714"/>
        <w:rPr>
          <w:color w:val="002060"/>
          <w:sz w:val="32"/>
          <w:szCs w:val="32"/>
        </w:rPr>
      </w:pPr>
      <w:r w:rsidRPr="00B6271C">
        <w:rPr>
          <w:color w:val="002060"/>
          <w:sz w:val="32"/>
          <w:szCs w:val="32"/>
        </w:rPr>
        <w:t xml:space="preserve">Едет большой грузовик, тащит за собою прицеп, на нем гора кирпича. Шофера ждут строители — они дом строят, стены кладут, им очень нужен кирпич, чтобы работа не остановилась. И уголь тоже очень нужно привезти, чтобы отопление действовало, в домах тепло было. </w:t>
      </w:r>
    </w:p>
    <w:p w:rsidR="00B6271C" w:rsidRDefault="002C1F45" w:rsidP="00256570">
      <w:pPr>
        <w:pStyle w:val="a3"/>
        <w:shd w:val="clear" w:color="auto" w:fill="FFFFFF"/>
        <w:spacing w:before="0" w:beforeAutospacing="0" w:after="0" w:afterAutospacing="0"/>
        <w:ind w:left="137" w:right="514" w:firstLine="714"/>
        <w:rPr>
          <w:color w:val="002060"/>
          <w:sz w:val="32"/>
          <w:szCs w:val="32"/>
        </w:rPr>
      </w:pPr>
      <w:proofErr w:type="gramStart"/>
      <w:r w:rsidRPr="00B6271C">
        <w:rPr>
          <w:color w:val="002060"/>
          <w:sz w:val="32"/>
          <w:szCs w:val="32"/>
        </w:rPr>
        <w:t>Мчатся автобусы, трамваи, троллейбусы, такси, в них люди едут: одни — на работу, другие — домой, а третьи — в гости или в театр.</w:t>
      </w:r>
      <w:proofErr w:type="gramEnd"/>
      <w:r w:rsidRPr="00B6271C">
        <w:rPr>
          <w:color w:val="002060"/>
          <w:sz w:val="32"/>
          <w:szCs w:val="32"/>
        </w:rPr>
        <w:t xml:space="preserve"> На улице много людей, они тоже идут по своим делам. </w:t>
      </w:r>
    </w:p>
    <w:p w:rsidR="002C1F45" w:rsidRDefault="00256570" w:rsidP="00256570">
      <w:pPr>
        <w:pStyle w:val="a3"/>
        <w:shd w:val="clear" w:color="auto" w:fill="FFFFFF"/>
        <w:spacing w:before="0" w:beforeAutospacing="0" w:after="0" w:afterAutospacing="0"/>
        <w:ind w:left="851" w:right="514" w:firstLine="714"/>
        <w:rPr>
          <w:color w:val="002060"/>
          <w:sz w:val="32"/>
          <w:szCs w:val="32"/>
        </w:rPr>
      </w:pPr>
      <w:r>
        <w:rPr>
          <w:noProof/>
          <w:color w:val="002060"/>
          <w:sz w:val="32"/>
          <w:szCs w:val="32"/>
        </w:rPr>
        <w:drawing>
          <wp:anchor distT="0" distB="0" distL="114300" distR="114300" simplePos="0" relativeHeight="251681792" behindDoc="0" locked="0" layoutInCell="1" allowOverlap="1">
            <wp:simplePos x="0" y="0"/>
            <wp:positionH relativeFrom="column">
              <wp:posOffset>-605698</wp:posOffset>
            </wp:positionH>
            <wp:positionV relativeFrom="paragraph">
              <wp:posOffset>853531</wp:posOffset>
            </wp:positionV>
            <wp:extent cx="7846060" cy="2589949"/>
            <wp:effectExtent l="19050" t="0" r="2540" b="0"/>
            <wp:wrapNone/>
            <wp:docPr id="13" name="Рисунок 12" descr="405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5224.png"/>
                    <pic:cNvPicPr/>
                  </pic:nvPicPr>
                  <pic:blipFill>
                    <a:blip r:embed="rId5" cstate="print"/>
                    <a:stretch>
                      <a:fillRect/>
                    </a:stretch>
                  </pic:blipFill>
                  <pic:spPr>
                    <a:xfrm>
                      <a:off x="0" y="0"/>
                      <a:ext cx="7848638" cy="2590800"/>
                    </a:xfrm>
                    <a:prstGeom prst="rect">
                      <a:avLst/>
                    </a:prstGeom>
                  </pic:spPr>
                </pic:pic>
              </a:graphicData>
            </a:graphic>
          </wp:anchor>
        </w:drawing>
      </w:r>
      <w:r w:rsidR="002C1F45" w:rsidRPr="00B6271C">
        <w:rPr>
          <w:color w:val="002060"/>
          <w:sz w:val="32"/>
          <w:szCs w:val="32"/>
        </w:rPr>
        <w:t>Бегут машины, одни по мостовой, другие несутся над головами людей по мостам и эстакадам, а третьи мчатся по туннелям под землей. На улице все спешат. И не только на т</w:t>
      </w:r>
      <w:r w:rsidR="00B6271C">
        <w:rPr>
          <w:color w:val="002060"/>
          <w:sz w:val="32"/>
          <w:szCs w:val="32"/>
        </w:rPr>
        <w:t xml:space="preserve">ой, где ты живешь, а на всех. </w:t>
      </w:r>
      <w:r w:rsidR="002C1F45" w:rsidRPr="00B6271C">
        <w:rPr>
          <w:color w:val="002060"/>
          <w:sz w:val="32"/>
          <w:szCs w:val="32"/>
        </w:rPr>
        <w:t>На всех улицах, на всех дорогах. И никто не должен мешать шоферам, пешеходам. Там должен быть порядок. Все ему должны подчиняться. И ты должен научиться жить с машинами в мире, знать, какой порядок должен быть да улице.</w:t>
      </w:r>
    </w:p>
    <w:p w:rsidR="00B6271C" w:rsidRDefault="00B6271C" w:rsidP="00256570">
      <w:pPr>
        <w:pStyle w:val="a3"/>
        <w:shd w:val="clear" w:color="auto" w:fill="FFFFFF"/>
        <w:spacing w:before="0" w:beforeAutospacing="0" w:after="0" w:afterAutospacing="0"/>
        <w:ind w:left="137" w:right="514" w:firstLine="714"/>
        <w:rPr>
          <w:color w:val="002060"/>
          <w:sz w:val="32"/>
          <w:szCs w:val="32"/>
        </w:rPr>
      </w:pPr>
    </w:p>
    <w:p w:rsidR="00B6271C" w:rsidRDefault="00B6271C" w:rsidP="00B6271C">
      <w:pPr>
        <w:pStyle w:val="a3"/>
        <w:shd w:val="clear" w:color="auto" w:fill="FFFFFF"/>
        <w:spacing w:before="137" w:beforeAutospacing="0" w:after="137" w:afterAutospacing="0"/>
        <w:ind w:left="137" w:right="514" w:firstLine="714"/>
        <w:rPr>
          <w:color w:val="002060"/>
          <w:sz w:val="32"/>
          <w:szCs w:val="32"/>
        </w:rPr>
      </w:pPr>
    </w:p>
    <w:p w:rsidR="00256570" w:rsidRDefault="00256570" w:rsidP="00256570">
      <w:pPr>
        <w:pStyle w:val="a3"/>
        <w:shd w:val="clear" w:color="auto" w:fill="FFFFFF"/>
        <w:spacing w:before="0" w:beforeAutospacing="0" w:after="0" w:afterAutospacing="0"/>
        <w:jc w:val="center"/>
        <w:rPr>
          <w:rStyle w:val="a4"/>
          <w:rFonts w:ascii="Arial Black" w:hAnsi="Arial Black" w:cs="Arial"/>
          <w:color w:val="002060"/>
          <w:sz w:val="27"/>
          <w:szCs w:val="27"/>
        </w:rPr>
      </w:pPr>
    </w:p>
    <w:p w:rsidR="00256570" w:rsidRDefault="00256570" w:rsidP="00256570">
      <w:pPr>
        <w:pStyle w:val="a3"/>
        <w:shd w:val="clear" w:color="auto" w:fill="FFFFFF"/>
        <w:spacing w:before="0" w:beforeAutospacing="0" w:after="0" w:afterAutospacing="0"/>
        <w:jc w:val="center"/>
        <w:rPr>
          <w:rStyle w:val="a4"/>
          <w:rFonts w:ascii="Arial Black" w:hAnsi="Arial Black" w:cs="Arial"/>
          <w:color w:val="002060"/>
          <w:sz w:val="27"/>
          <w:szCs w:val="27"/>
        </w:rPr>
      </w:pPr>
    </w:p>
    <w:p w:rsidR="005E7A76" w:rsidRPr="00256570" w:rsidRDefault="005E7A76" w:rsidP="00256570">
      <w:pPr>
        <w:pStyle w:val="a3"/>
        <w:shd w:val="clear" w:color="auto" w:fill="FFFFFF"/>
        <w:spacing w:before="0" w:beforeAutospacing="0" w:after="0" w:afterAutospacing="0"/>
        <w:jc w:val="center"/>
        <w:rPr>
          <w:rFonts w:ascii="Arial Black" w:hAnsi="Arial Black" w:cs="Arial"/>
          <w:b/>
          <w:bCs/>
          <w:color w:val="002060"/>
          <w:sz w:val="27"/>
          <w:szCs w:val="27"/>
        </w:rPr>
      </w:pPr>
      <w:r w:rsidRPr="00256570">
        <w:rPr>
          <w:rStyle w:val="a4"/>
          <w:rFonts w:ascii="Arial Black" w:hAnsi="Arial Black" w:cs="Arial"/>
          <w:color w:val="002060"/>
          <w:sz w:val="27"/>
          <w:szCs w:val="27"/>
        </w:rPr>
        <w:t>Стихи</w:t>
      </w:r>
    </w:p>
    <w:tbl>
      <w:tblPr>
        <w:tblStyle w:val="a5"/>
        <w:tblW w:w="10598" w:type="dxa"/>
        <w:tblLook w:val="04A0" w:firstRow="1" w:lastRow="0" w:firstColumn="1" w:lastColumn="0" w:noHBand="0" w:noVBand="1"/>
      </w:tblPr>
      <w:tblGrid>
        <w:gridCol w:w="5070"/>
        <w:gridCol w:w="140"/>
        <w:gridCol w:w="5388"/>
      </w:tblGrid>
      <w:tr w:rsidR="008F0D8C" w:rsidTr="00256570">
        <w:tc>
          <w:tcPr>
            <w:tcW w:w="10598" w:type="dxa"/>
            <w:gridSpan w:val="3"/>
            <w:tcBorders>
              <w:top w:val="nil"/>
              <w:left w:val="nil"/>
              <w:bottom w:val="nil"/>
              <w:right w:val="nil"/>
            </w:tcBorders>
          </w:tcPr>
          <w:p w:rsidR="008F0D8C" w:rsidRPr="00256570" w:rsidRDefault="008F0D8C" w:rsidP="008F0D8C">
            <w:pPr>
              <w:shd w:val="clear" w:color="auto" w:fill="FFFFFF"/>
              <w:jc w:val="center"/>
              <w:rPr>
                <w:rFonts w:ascii="Times New Roman" w:eastAsia="Times New Roman" w:hAnsi="Times New Roman" w:cs="Times New Roman"/>
                <w:color w:val="FF0000"/>
                <w:sz w:val="28"/>
                <w:szCs w:val="28"/>
                <w:lang w:eastAsia="ru-RU"/>
              </w:rPr>
            </w:pPr>
            <w:r w:rsidRPr="00256570">
              <w:rPr>
                <w:rFonts w:ascii="Times New Roman" w:eastAsia="Times New Roman" w:hAnsi="Times New Roman" w:cs="Times New Roman"/>
                <w:b/>
                <w:bCs/>
                <w:color w:val="FF0000"/>
                <w:sz w:val="28"/>
                <w:szCs w:val="28"/>
                <w:u w:val="single"/>
                <w:lang w:eastAsia="ru-RU"/>
              </w:rPr>
              <w:t>«Скверная история»</w:t>
            </w:r>
          </w:p>
        </w:tc>
      </w:tr>
      <w:tr w:rsidR="005E7A76" w:rsidTr="00256570">
        <w:tc>
          <w:tcPr>
            <w:tcW w:w="5210" w:type="dxa"/>
            <w:gridSpan w:val="2"/>
            <w:tcBorders>
              <w:top w:val="nil"/>
              <w:left w:val="nil"/>
              <w:bottom w:val="nil"/>
              <w:right w:val="nil"/>
            </w:tcBorders>
          </w:tcPr>
          <w:p w:rsidR="008F0D8C" w:rsidRDefault="008F0D8C" w:rsidP="005E7A76">
            <w:pPr>
              <w:shd w:val="clear" w:color="auto" w:fill="FFFFFF"/>
              <w:rPr>
                <w:rFonts w:ascii="Times New Roman" w:eastAsia="Times New Roman" w:hAnsi="Times New Roman" w:cs="Times New Roman"/>
                <w:color w:val="000000"/>
                <w:sz w:val="28"/>
                <w:szCs w:val="28"/>
                <w:lang w:eastAsia="ru-RU"/>
              </w:rPr>
            </w:pPr>
          </w:p>
          <w:p w:rsidR="005E7A76" w:rsidRPr="00256570" w:rsidRDefault="007606FE" w:rsidP="008F0D8C">
            <w:pPr>
              <w:shd w:val="clear" w:color="auto" w:fill="FFFFFF"/>
              <w:rPr>
                <w:rFonts w:ascii="Times New Roman" w:eastAsia="Times New Roman" w:hAnsi="Times New Roman" w:cs="Times New Roman"/>
                <w:color w:val="002060"/>
                <w:sz w:val="28"/>
                <w:szCs w:val="28"/>
                <w:lang w:eastAsia="ru-RU"/>
              </w:rPr>
            </w:pPr>
            <w:r w:rsidRPr="00256570">
              <w:rPr>
                <w:rFonts w:ascii="Times New Roman" w:eastAsia="Times New Roman" w:hAnsi="Times New Roman" w:cs="Times New Roman"/>
                <w:noProof/>
                <w:color w:val="002060"/>
                <w:sz w:val="28"/>
                <w:szCs w:val="28"/>
                <w:lang w:eastAsia="ru-RU"/>
              </w:rPr>
              <w:drawing>
                <wp:anchor distT="0" distB="0" distL="114300" distR="114300" simplePos="0" relativeHeight="251674624" behindDoc="0" locked="0" layoutInCell="1" allowOverlap="1">
                  <wp:simplePos x="0" y="0"/>
                  <wp:positionH relativeFrom="column">
                    <wp:posOffset>2058035</wp:posOffset>
                  </wp:positionH>
                  <wp:positionV relativeFrom="paragraph">
                    <wp:posOffset>152400</wp:posOffset>
                  </wp:positionV>
                  <wp:extent cx="2157095" cy="2307590"/>
                  <wp:effectExtent l="19050" t="0" r="0" b="0"/>
                  <wp:wrapNone/>
                  <wp:docPr id="23" name="Рисунок 22" descr="85434055_p43_risun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434055_p43_risunok3.jpg"/>
                          <pic:cNvPicPr/>
                        </pic:nvPicPr>
                        <pic:blipFill>
                          <a:blip r:embed="rId6" cstate="print"/>
                          <a:srcRect l="44393" t="14833"/>
                          <a:stretch>
                            <a:fillRect/>
                          </a:stretch>
                        </pic:blipFill>
                        <pic:spPr>
                          <a:xfrm>
                            <a:off x="0" y="0"/>
                            <a:ext cx="2157095" cy="2307590"/>
                          </a:xfrm>
                          <a:prstGeom prst="rect">
                            <a:avLst/>
                          </a:prstGeom>
                        </pic:spPr>
                      </pic:pic>
                    </a:graphicData>
                  </a:graphic>
                </wp:anchor>
              </w:drawing>
            </w:r>
            <w:r w:rsidR="005E7A76" w:rsidRPr="00256570">
              <w:rPr>
                <w:rFonts w:ascii="Times New Roman" w:eastAsia="Times New Roman" w:hAnsi="Times New Roman" w:cs="Times New Roman"/>
                <w:color w:val="002060"/>
                <w:sz w:val="28"/>
                <w:szCs w:val="28"/>
                <w:lang w:eastAsia="ru-RU"/>
              </w:rPr>
              <w:t>Движеньем полон город —</w:t>
            </w:r>
            <w:r w:rsidR="005E7A76" w:rsidRPr="00256570">
              <w:rPr>
                <w:rFonts w:ascii="Times New Roman" w:eastAsia="Times New Roman" w:hAnsi="Times New Roman" w:cs="Times New Roman"/>
                <w:color w:val="002060"/>
                <w:sz w:val="28"/>
                <w:szCs w:val="28"/>
                <w:lang w:eastAsia="ru-RU"/>
              </w:rPr>
              <w:br/>
              <w:t>Бегут машины в ряд.</w:t>
            </w:r>
            <w:r w:rsidR="005E7A76" w:rsidRPr="00256570">
              <w:rPr>
                <w:rFonts w:ascii="Times New Roman" w:eastAsia="Times New Roman" w:hAnsi="Times New Roman" w:cs="Times New Roman"/>
                <w:color w:val="002060"/>
                <w:sz w:val="28"/>
                <w:szCs w:val="28"/>
                <w:lang w:eastAsia="ru-RU"/>
              </w:rPr>
              <w:br/>
              <w:t>Цветные светофоры</w:t>
            </w:r>
            <w:proofErr w:type="gramStart"/>
            <w:r w:rsidR="005E7A76" w:rsidRPr="00256570">
              <w:rPr>
                <w:rFonts w:ascii="Times New Roman" w:eastAsia="Times New Roman" w:hAnsi="Times New Roman" w:cs="Times New Roman"/>
                <w:color w:val="002060"/>
                <w:sz w:val="28"/>
                <w:szCs w:val="28"/>
                <w:lang w:eastAsia="ru-RU"/>
              </w:rPr>
              <w:br/>
              <w:t>И</w:t>
            </w:r>
            <w:proofErr w:type="gramEnd"/>
            <w:r w:rsidR="005E7A76" w:rsidRPr="00256570">
              <w:rPr>
                <w:rFonts w:ascii="Times New Roman" w:eastAsia="Times New Roman" w:hAnsi="Times New Roman" w:cs="Times New Roman"/>
                <w:color w:val="002060"/>
                <w:sz w:val="28"/>
                <w:szCs w:val="28"/>
                <w:lang w:eastAsia="ru-RU"/>
              </w:rPr>
              <w:t xml:space="preserve"> день, и ночь горят.</w:t>
            </w:r>
          </w:p>
          <w:p w:rsidR="005E7A76" w:rsidRPr="00256570" w:rsidRDefault="005E7A76" w:rsidP="008F0D8C">
            <w:pPr>
              <w:shd w:val="clear" w:color="auto" w:fill="FFFFFF"/>
              <w:rPr>
                <w:rFonts w:ascii="Times New Roman" w:eastAsia="Times New Roman" w:hAnsi="Times New Roman" w:cs="Times New Roman"/>
                <w:color w:val="002060"/>
                <w:sz w:val="28"/>
                <w:szCs w:val="28"/>
                <w:lang w:eastAsia="ru-RU"/>
              </w:rPr>
            </w:pPr>
            <w:r w:rsidRPr="00256570">
              <w:rPr>
                <w:rFonts w:ascii="Times New Roman" w:eastAsia="Times New Roman" w:hAnsi="Times New Roman" w:cs="Times New Roman"/>
                <w:color w:val="002060"/>
                <w:sz w:val="28"/>
                <w:szCs w:val="28"/>
                <w:lang w:eastAsia="ru-RU"/>
              </w:rPr>
              <w:t>И там, где днем трамваи,</w:t>
            </w:r>
            <w:r w:rsidRPr="00256570">
              <w:rPr>
                <w:rFonts w:ascii="Times New Roman" w:eastAsia="Times New Roman" w:hAnsi="Times New Roman" w:cs="Times New Roman"/>
                <w:color w:val="002060"/>
                <w:sz w:val="28"/>
                <w:szCs w:val="28"/>
                <w:lang w:eastAsia="ru-RU"/>
              </w:rPr>
              <w:br/>
              <w:t>Звенят со всех сторон,</w:t>
            </w:r>
            <w:r w:rsidRPr="00256570">
              <w:rPr>
                <w:rFonts w:ascii="Times New Roman" w:eastAsia="Times New Roman" w:hAnsi="Times New Roman" w:cs="Times New Roman"/>
                <w:color w:val="002060"/>
                <w:sz w:val="28"/>
                <w:szCs w:val="28"/>
                <w:lang w:eastAsia="ru-RU"/>
              </w:rPr>
              <w:br/>
              <w:t xml:space="preserve">Нельзя </w:t>
            </w:r>
            <w:proofErr w:type="gramStart"/>
            <w:r w:rsidRPr="00256570">
              <w:rPr>
                <w:rFonts w:ascii="Times New Roman" w:eastAsia="Times New Roman" w:hAnsi="Times New Roman" w:cs="Times New Roman"/>
                <w:color w:val="002060"/>
                <w:sz w:val="28"/>
                <w:szCs w:val="28"/>
                <w:lang w:eastAsia="ru-RU"/>
              </w:rPr>
              <w:t>ходить</w:t>
            </w:r>
            <w:proofErr w:type="gramEnd"/>
            <w:r w:rsidRPr="00256570">
              <w:rPr>
                <w:rFonts w:ascii="Times New Roman" w:eastAsia="Times New Roman" w:hAnsi="Times New Roman" w:cs="Times New Roman"/>
                <w:color w:val="002060"/>
                <w:sz w:val="28"/>
                <w:szCs w:val="28"/>
                <w:lang w:eastAsia="ru-RU"/>
              </w:rPr>
              <w:t xml:space="preserve"> зевая,</w:t>
            </w:r>
            <w:r w:rsidRPr="00256570">
              <w:rPr>
                <w:rFonts w:ascii="Times New Roman" w:eastAsia="Times New Roman" w:hAnsi="Times New Roman" w:cs="Times New Roman"/>
                <w:color w:val="002060"/>
                <w:sz w:val="28"/>
                <w:szCs w:val="28"/>
                <w:lang w:eastAsia="ru-RU"/>
              </w:rPr>
              <w:br/>
              <w:t>Нельзя считать ворон.</w:t>
            </w:r>
          </w:p>
          <w:p w:rsidR="005E7A76" w:rsidRPr="00256570" w:rsidRDefault="005E7A76" w:rsidP="008F0D8C">
            <w:pPr>
              <w:shd w:val="clear" w:color="auto" w:fill="FFFFFF"/>
              <w:rPr>
                <w:rFonts w:ascii="Times New Roman" w:eastAsia="Times New Roman" w:hAnsi="Times New Roman" w:cs="Times New Roman"/>
                <w:color w:val="002060"/>
                <w:sz w:val="28"/>
                <w:szCs w:val="28"/>
                <w:lang w:eastAsia="ru-RU"/>
              </w:rPr>
            </w:pPr>
            <w:r w:rsidRPr="00256570">
              <w:rPr>
                <w:rFonts w:ascii="Times New Roman" w:eastAsia="Times New Roman" w:hAnsi="Times New Roman" w:cs="Times New Roman"/>
                <w:color w:val="002060"/>
                <w:sz w:val="28"/>
                <w:szCs w:val="28"/>
                <w:lang w:eastAsia="ru-RU"/>
              </w:rPr>
              <w:t>Но кто при красном свете,</w:t>
            </w:r>
            <w:r w:rsidRPr="00256570">
              <w:rPr>
                <w:rFonts w:ascii="Times New Roman" w:eastAsia="Times New Roman" w:hAnsi="Times New Roman" w:cs="Times New Roman"/>
                <w:color w:val="002060"/>
                <w:sz w:val="28"/>
                <w:szCs w:val="28"/>
                <w:lang w:eastAsia="ru-RU"/>
              </w:rPr>
              <w:br/>
              <w:t>Шагает напрямик?</w:t>
            </w:r>
            <w:r w:rsidRPr="00256570">
              <w:rPr>
                <w:rFonts w:ascii="Times New Roman" w:eastAsia="Times New Roman" w:hAnsi="Times New Roman" w:cs="Times New Roman"/>
                <w:color w:val="002060"/>
                <w:sz w:val="28"/>
                <w:szCs w:val="28"/>
                <w:lang w:eastAsia="ru-RU"/>
              </w:rPr>
              <w:br/>
              <w:t>А это мальчик Петя —</w:t>
            </w:r>
            <w:r w:rsidRPr="00256570">
              <w:rPr>
                <w:rFonts w:ascii="Times New Roman" w:eastAsia="Times New Roman" w:hAnsi="Times New Roman" w:cs="Times New Roman"/>
                <w:color w:val="002060"/>
                <w:sz w:val="28"/>
                <w:szCs w:val="28"/>
                <w:lang w:eastAsia="ru-RU"/>
              </w:rPr>
              <w:br/>
              <w:t>Хвастун и озорник.</w:t>
            </w:r>
          </w:p>
          <w:p w:rsidR="008F0D8C" w:rsidRPr="005E7A76" w:rsidRDefault="00256570" w:rsidP="008F0D8C">
            <w:pPr>
              <w:pStyle w:val="a3"/>
              <w:spacing w:before="0" w:beforeAutospacing="0" w:after="0" w:afterAutospacing="0"/>
              <w:jc w:val="right"/>
              <w:rPr>
                <w:sz w:val="28"/>
                <w:szCs w:val="28"/>
              </w:rPr>
            </w:pPr>
            <w:r>
              <w:rPr>
                <w:noProof/>
                <w:sz w:val="28"/>
                <w:szCs w:val="28"/>
              </w:rPr>
              <w:drawing>
                <wp:anchor distT="0" distB="0" distL="114300" distR="114300" simplePos="0" relativeHeight="251667456" behindDoc="0" locked="0" layoutInCell="1" allowOverlap="1">
                  <wp:simplePos x="0" y="0"/>
                  <wp:positionH relativeFrom="column">
                    <wp:posOffset>501922</wp:posOffset>
                  </wp:positionH>
                  <wp:positionV relativeFrom="paragraph">
                    <wp:posOffset>4173</wp:posOffset>
                  </wp:positionV>
                  <wp:extent cx="1341664" cy="1785257"/>
                  <wp:effectExtent l="19050" t="0" r="0" b="0"/>
                  <wp:wrapNone/>
                  <wp:docPr id="7" name="Рисунок 6" descr="0_55aa4_2587f6c0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55aa4_2587f6c0_XL.jpg"/>
                          <pic:cNvPicPr/>
                        </pic:nvPicPr>
                        <pic:blipFill>
                          <a:blip r:embed="rId7" cstate="print"/>
                          <a:stretch>
                            <a:fillRect/>
                          </a:stretch>
                        </pic:blipFill>
                        <pic:spPr>
                          <a:xfrm>
                            <a:off x="0" y="0"/>
                            <a:ext cx="1341664" cy="1785257"/>
                          </a:xfrm>
                          <a:prstGeom prst="rect">
                            <a:avLst/>
                          </a:prstGeom>
                        </pic:spPr>
                      </pic:pic>
                    </a:graphicData>
                  </a:graphic>
                </wp:anchor>
              </w:drawing>
            </w:r>
          </w:p>
        </w:tc>
        <w:tc>
          <w:tcPr>
            <w:tcW w:w="5388" w:type="dxa"/>
            <w:tcBorders>
              <w:top w:val="nil"/>
              <w:left w:val="nil"/>
              <w:bottom w:val="nil"/>
              <w:right w:val="nil"/>
            </w:tcBorders>
          </w:tcPr>
          <w:p w:rsidR="008F0D8C" w:rsidRDefault="008F0D8C" w:rsidP="008F0D8C">
            <w:pPr>
              <w:pStyle w:val="a3"/>
              <w:spacing w:before="0" w:beforeAutospacing="0" w:after="0" w:afterAutospacing="0"/>
              <w:rPr>
                <w:sz w:val="28"/>
                <w:szCs w:val="28"/>
              </w:rPr>
            </w:pPr>
          </w:p>
          <w:p w:rsidR="008F0D8C" w:rsidRPr="00256570" w:rsidRDefault="008F0D8C" w:rsidP="008F0D8C">
            <w:pPr>
              <w:pStyle w:val="a3"/>
              <w:spacing w:before="0" w:beforeAutospacing="0" w:after="0" w:afterAutospacing="0"/>
              <w:ind w:left="1736"/>
              <w:rPr>
                <w:color w:val="002060"/>
                <w:sz w:val="28"/>
                <w:szCs w:val="28"/>
              </w:rPr>
            </w:pPr>
            <w:r w:rsidRPr="00256570">
              <w:rPr>
                <w:color w:val="002060"/>
                <w:sz w:val="28"/>
                <w:szCs w:val="28"/>
              </w:rPr>
              <w:t>Волнуются шоферы,</w:t>
            </w:r>
            <w:r w:rsidRPr="00256570">
              <w:rPr>
                <w:color w:val="002060"/>
                <w:sz w:val="28"/>
                <w:szCs w:val="28"/>
              </w:rPr>
              <w:br/>
              <w:t>Во все гудки гудят,</w:t>
            </w:r>
            <w:r w:rsidRPr="00256570">
              <w:rPr>
                <w:color w:val="002060"/>
                <w:sz w:val="28"/>
                <w:szCs w:val="28"/>
              </w:rPr>
              <w:br/>
              <w:t>Колеса и моторы,</w:t>
            </w:r>
            <w:r w:rsidRPr="00256570">
              <w:rPr>
                <w:color w:val="002060"/>
                <w:sz w:val="28"/>
                <w:szCs w:val="28"/>
              </w:rPr>
              <w:br/>
              <w:t>Остановить хотят.</w:t>
            </w:r>
          </w:p>
          <w:p w:rsidR="008F0D8C" w:rsidRPr="00256570" w:rsidRDefault="008F0D8C" w:rsidP="008F0D8C">
            <w:pPr>
              <w:pStyle w:val="a3"/>
              <w:spacing w:before="0" w:beforeAutospacing="0" w:after="0" w:afterAutospacing="0"/>
              <w:ind w:left="1736"/>
              <w:rPr>
                <w:color w:val="002060"/>
                <w:sz w:val="28"/>
                <w:szCs w:val="28"/>
              </w:rPr>
            </w:pPr>
            <w:r w:rsidRPr="00256570">
              <w:rPr>
                <w:color w:val="002060"/>
                <w:sz w:val="28"/>
                <w:szCs w:val="28"/>
              </w:rPr>
              <w:t>Свернул водитель круто,</w:t>
            </w:r>
            <w:r w:rsidRPr="00256570">
              <w:rPr>
                <w:color w:val="002060"/>
                <w:sz w:val="28"/>
                <w:szCs w:val="28"/>
              </w:rPr>
              <w:br/>
              <w:t>Вспотел, как никогда:</w:t>
            </w:r>
            <w:r w:rsidRPr="00256570">
              <w:rPr>
                <w:color w:val="002060"/>
                <w:sz w:val="28"/>
                <w:szCs w:val="28"/>
              </w:rPr>
              <w:br/>
              <w:t>Еще одна минута —</w:t>
            </w:r>
            <w:r w:rsidRPr="00256570">
              <w:rPr>
                <w:color w:val="002060"/>
                <w:sz w:val="28"/>
                <w:szCs w:val="28"/>
              </w:rPr>
              <w:br/>
              <w:t>Случилась бы беда.</w:t>
            </w:r>
          </w:p>
          <w:p w:rsidR="008F0D8C" w:rsidRPr="00256570" w:rsidRDefault="008F0D8C" w:rsidP="008F0D8C">
            <w:pPr>
              <w:pStyle w:val="a3"/>
              <w:spacing w:before="0" w:beforeAutospacing="0" w:after="0" w:afterAutospacing="0"/>
              <w:ind w:left="1736"/>
              <w:rPr>
                <w:color w:val="002060"/>
                <w:sz w:val="28"/>
                <w:szCs w:val="28"/>
              </w:rPr>
            </w:pPr>
            <w:r w:rsidRPr="00256570">
              <w:rPr>
                <w:color w:val="002060"/>
                <w:sz w:val="28"/>
                <w:szCs w:val="28"/>
              </w:rPr>
              <w:t xml:space="preserve">И </w:t>
            </w:r>
            <w:proofErr w:type="gramStart"/>
            <w:r w:rsidRPr="00256570">
              <w:rPr>
                <w:color w:val="002060"/>
                <w:sz w:val="28"/>
                <w:szCs w:val="28"/>
              </w:rPr>
              <w:t>взрослые</w:t>
            </w:r>
            <w:proofErr w:type="gramEnd"/>
            <w:r w:rsidRPr="00256570">
              <w:rPr>
                <w:color w:val="002060"/>
                <w:sz w:val="28"/>
                <w:szCs w:val="28"/>
              </w:rPr>
              <w:t xml:space="preserve"> и дети,</w:t>
            </w:r>
            <w:r w:rsidRPr="00256570">
              <w:rPr>
                <w:color w:val="002060"/>
                <w:sz w:val="28"/>
                <w:szCs w:val="28"/>
              </w:rPr>
              <w:br/>
              <w:t>Едва сдержали крик:</w:t>
            </w:r>
            <w:r w:rsidRPr="00256570">
              <w:rPr>
                <w:color w:val="002060"/>
                <w:sz w:val="28"/>
                <w:szCs w:val="28"/>
              </w:rPr>
              <w:br/>
              <w:t>Чуть не убит был Петя —</w:t>
            </w:r>
            <w:r w:rsidRPr="00256570">
              <w:rPr>
                <w:color w:val="002060"/>
                <w:sz w:val="28"/>
                <w:szCs w:val="28"/>
              </w:rPr>
              <w:br/>
              <w:t>Хвастун и озорник.</w:t>
            </w:r>
          </w:p>
          <w:p w:rsidR="005E7A76" w:rsidRDefault="008F0D8C" w:rsidP="008F0D8C">
            <w:pPr>
              <w:jc w:val="right"/>
              <w:rPr>
                <w:rFonts w:ascii="Times New Roman" w:eastAsia="Times New Roman" w:hAnsi="Times New Roman" w:cs="Times New Roman"/>
                <w:b/>
                <w:bCs/>
                <w:color w:val="000000"/>
                <w:sz w:val="28"/>
                <w:szCs w:val="28"/>
                <w:u w:val="single"/>
                <w:lang w:eastAsia="ru-RU"/>
              </w:rPr>
            </w:pPr>
            <w:r w:rsidRPr="00256570">
              <w:rPr>
                <w:rFonts w:ascii="Times New Roman" w:eastAsia="Times New Roman" w:hAnsi="Times New Roman" w:cs="Times New Roman"/>
                <w:b/>
                <w:bCs/>
                <w:color w:val="002060"/>
                <w:sz w:val="28"/>
                <w:szCs w:val="28"/>
                <w:lang w:eastAsia="ru-RU"/>
              </w:rPr>
              <w:t>С. Михалков</w:t>
            </w:r>
          </w:p>
        </w:tc>
      </w:tr>
      <w:tr w:rsidR="008F0D8C" w:rsidTr="00256570">
        <w:trPr>
          <w:trHeight w:val="2726"/>
        </w:trPr>
        <w:tc>
          <w:tcPr>
            <w:tcW w:w="10598" w:type="dxa"/>
            <w:gridSpan w:val="3"/>
            <w:tcBorders>
              <w:top w:val="nil"/>
              <w:left w:val="nil"/>
              <w:bottom w:val="nil"/>
              <w:right w:val="nil"/>
            </w:tcBorders>
          </w:tcPr>
          <w:p w:rsidR="008F0D8C" w:rsidRPr="005E7A76" w:rsidRDefault="008F0D8C" w:rsidP="008F0D8C">
            <w:pPr>
              <w:pStyle w:val="a3"/>
              <w:spacing w:before="0" w:beforeAutospacing="0" w:after="0" w:afterAutospacing="0"/>
              <w:jc w:val="center"/>
              <w:rPr>
                <w:sz w:val="28"/>
                <w:szCs w:val="28"/>
              </w:rPr>
            </w:pPr>
            <w:r w:rsidRPr="00256570">
              <w:rPr>
                <w:rStyle w:val="a4"/>
                <w:color w:val="FF0000"/>
                <w:sz w:val="28"/>
                <w:szCs w:val="28"/>
              </w:rPr>
              <w:t>«Св</w:t>
            </w:r>
            <w:r w:rsidRPr="00256570">
              <w:rPr>
                <w:rStyle w:val="a4"/>
                <w:color w:val="FF9900"/>
                <w:sz w:val="28"/>
                <w:szCs w:val="28"/>
              </w:rPr>
              <w:t>ето</w:t>
            </w:r>
            <w:r w:rsidRPr="00256570">
              <w:rPr>
                <w:rStyle w:val="a4"/>
                <w:color w:val="009900"/>
                <w:sz w:val="28"/>
                <w:szCs w:val="28"/>
              </w:rPr>
              <w:t>фор»</w:t>
            </w:r>
          </w:p>
          <w:p w:rsidR="008F0D8C" w:rsidRPr="00256570" w:rsidRDefault="008F0D8C" w:rsidP="008F0D8C">
            <w:pPr>
              <w:pStyle w:val="a3"/>
              <w:spacing w:before="0" w:beforeAutospacing="0" w:after="0" w:afterAutospacing="0"/>
              <w:ind w:left="3261"/>
              <w:rPr>
                <w:color w:val="002060"/>
                <w:sz w:val="28"/>
                <w:szCs w:val="28"/>
              </w:rPr>
            </w:pPr>
            <w:r w:rsidRPr="00256570">
              <w:rPr>
                <w:color w:val="002060"/>
                <w:sz w:val="28"/>
                <w:szCs w:val="28"/>
              </w:rPr>
              <w:t>Если свет зажегся красный,</w:t>
            </w:r>
            <w:r w:rsidRPr="00256570">
              <w:rPr>
                <w:color w:val="002060"/>
                <w:sz w:val="28"/>
                <w:szCs w:val="28"/>
              </w:rPr>
              <w:br/>
              <w:t>Значит, двигаться опасно.</w:t>
            </w:r>
            <w:r w:rsidRPr="00256570">
              <w:rPr>
                <w:color w:val="002060"/>
                <w:sz w:val="28"/>
                <w:szCs w:val="28"/>
              </w:rPr>
              <w:br/>
              <w:t>Свет зеленый говорит:</w:t>
            </w:r>
            <w:r w:rsidRPr="00256570">
              <w:rPr>
                <w:color w:val="002060"/>
                <w:sz w:val="28"/>
                <w:szCs w:val="28"/>
              </w:rPr>
              <w:br/>
              <w:t>«Проходите, путь открыт!»</w:t>
            </w:r>
            <w:r w:rsidRPr="00256570">
              <w:rPr>
                <w:color w:val="002060"/>
                <w:sz w:val="28"/>
                <w:szCs w:val="28"/>
              </w:rPr>
              <w:br/>
              <w:t>Желтый свет — предупрежденье:</w:t>
            </w:r>
            <w:r w:rsidRPr="00256570">
              <w:rPr>
                <w:color w:val="002060"/>
                <w:sz w:val="28"/>
                <w:szCs w:val="28"/>
              </w:rPr>
              <w:br/>
              <w:t>Жди сигнала для движенья.</w:t>
            </w:r>
          </w:p>
          <w:p w:rsidR="007606FE" w:rsidRPr="00256570" w:rsidRDefault="008F0D8C" w:rsidP="00256570">
            <w:pPr>
              <w:pStyle w:val="a3"/>
              <w:shd w:val="clear" w:color="auto" w:fill="FFFFFF"/>
              <w:spacing w:before="0" w:beforeAutospacing="0" w:after="0" w:afterAutospacing="0"/>
              <w:ind w:left="137" w:right="2266" w:firstLine="714"/>
              <w:jc w:val="right"/>
              <w:rPr>
                <w:b/>
                <w:bCs/>
                <w:color w:val="002060"/>
                <w:sz w:val="28"/>
                <w:szCs w:val="28"/>
              </w:rPr>
            </w:pPr>
            <w:r w:rsidRPr="00256570">
              <w:rPr>
                <w:rStyle w:val="a4"/>
                <w:color w:val="002060"/>
                <w:sz w:val="28"/>
                <w:szCs w:val="28"/>
              </w:rPr>
              <w:t>С. Михалков</w:t>
            </w:r>
          </w:p>
        </w:tc>
      </w:tr>
      <w:tr w:rsidR="00256570" w:rsidTr="00256570">
        <w:tc>
          <w:tcPr>
            <w:tcW w:w="5070" w:type="dxa"/>
            <w:tcBorders>
              <w:top w:val="nil"/>
              <w:left w:val="nil"/>
              <w:bottom w:val="nil"/>
              <w:right w:val="nil"/>
            </w:tcBorders>
          </w:tcPr>
          <w:p w:rsidR="00256570" w:rsidRPr="00256570" w:rsidRDefault="00256570" w:rsidP="002D21F6">
            <w:pPr>
              <w:pStyle w:val="a3"/>
              <w:shd w:val="clear" w:color="auto" w:fill="FFFFFF"/>
              <w:spacing w:before="0" w:beforeAutospacing="0" w:after="0" w:afterAutospacing="0"/>
              <w:jc w:val="center"/>
              <w:rPr>
                <w:color w:val="FF0000"/>
                <w:sz w:val="28"/>
                <w:szCs w:val="28"/>
              </w:rPr>
            </w:pPr>
            <w:r>
              <w:rPr>
                <w:b/>
                <w:bCs/>
                <w:noProof/>
                <w:color w:val="FF0000"/>
                <w:sz w:val="28"/>
                <w:szCs w:val="28"/>
              </w:rPr>
              <w:drawing>
                <wp:anchor distT="0" distB="0" distL="114300" distR="114300" simplePos="0" relativeHeight="251679744" behindDoc="0" locked="0" layoutInCell="1" allowOverlap="1">
                  <wp:simplePos x="0" y="0"/>
                  <wp:positionH relativeFrom="column">
                    <wp:posOffset>-107950</wp:posOffset>
                  </wp:positionH>
                  <wp:positionV relativeFrom="paragraph">
                    <wp:posOffset>2893695</wp:posOffset>
                  </wp:positionV>
                  <wp:extent cx="1470025" cy="1099185"/>
                  <wp:effectExtent l="19050" t="0" r="0" b="0"/>
                  <wp:wrapNone/>
                  <wp:docPr id="11" name="Рисунок 1" descr="3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60.jpg"/>
                          <pic:cNvPicPr/>
                        </pic:nvPicPr>
                        <pic:blipFill>
                          <a:blip r:embed="rId8" cstate="print"/>
                          <a:srcRect l="66875" t="57503" r="9405" b="20621"/>
                          <a:stretch>
                            <a:fillRect/>
                          </a:stretch>
                        </pic:blipFill>
                        <pic:spPr>
                          <a:xfrm>
                            <a:off x="0" y="0"/>
                            <a:ext cx="1470025" cy="1099185"/>
                          </a:xfrm>
                          <a:prstGeom prst="rect">
                            <a:avLst/>
                          </a:prstGeom>
                        </pic:spPr>
                      </pic:pic>
                    </a:graphicData>
                  </a:graphic>
                </wp:anchor>
              </w:drawing>
            </w:r>
            <w:r w:rsidRPr="00256570">
              <w:rPr>
                <w:rStyle w:val="a4"/>
                <w:color w:val="FF0000"/>
                <w:sz w:val="28"/>
                <w:szCs w:val="28"/>
              </w:rPr>
              <w:t>«Азбука города»</w:t>
            </w:r>
          </w:p>
          <w:p w:rsidR="00256570" w:rsidRDefault="00256570" w:rsidP="002D21F6">
            <w:pPr>
              <w:pStyle w:val="a3"/>
              <w:shd w:val="clear" w:color="auto" w:fill="FFFFFF"/>
              <w:spacing w:before="0" w:beforeAutospacing="0" w:after="0" w:afterAutospacing="0"/>
              <w:rPr>
                <w:color w:val="002060"/>
                <w:sz w:val="28"/>
                <w:szCs w:val="28"/>
              </w:rPr>
            </w:pPr>
            <w:r>
              <w:rPr>
                <w:noProof/>
                <w:color w:val="002060"/>
                <w:sz w:val="28"/>
                <w:szCs w:val="28"/>
              </w:rPr>
              <w:drawing>
                <wp:anchor distT="0" distB="0" distL="114300" distR="114300" simplePos="0" relativeHeight="251676672" behindDoc="0" locked="0" layoutInCell="1" allowOverlap="1">
                  <wp:simplePos x="0" y="0"/>
                  <wp:positionH relativeFrom="column">
                    <wp:posOffset>1843405</wp:posOffset>
                  </wp:positionH>
                  <wp:positionV relativeFrom="paragraph">
                    <wp:posOffset>49530</wp:posOffset>
                  </wp:positionV>
                  <wp:extent cx="1088390" cy="886460"/>
                  <wp:effectExtent l="19050" t="0" r="0" b="0"/>
                  <wp:wrapNone/>
                  <wp:docPr id="8" name="Рисунок 1" descr="3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60.jpg"/>
                          <pic:cNvPicPr/>
                        </pic:nvPicPr>
                        <pic:blipFill>
                          <a:blip r:embed="rId9" cstate="print"/>
                          <a:srcRect l="9091" t="21237" r="66875" b="54371"/>
                          <a:stretch>
                            <a:fillRect/>
                          </a:stretch>
                        </pic:blipFill>
                        <pic:spPr>
                          <a:xfrm>
                            <a:off x="0" y="0"/>
                            <a:ext cx="1088390" cy="886460"/>
                          </a:xfrm>
                          <a:prstGeom prst="rect">
                            <a:avLst/>
                          </a:prstGeom>
                        </pic:spPr>
                      </pic:pic>
                    </a:graphicData>
                  </a:graphic>
                </wp:anchor>
              </w:drawing>
            </w:r>
            <w:r w:rsidRPr="00256570">
              <w:rPr>
                <w:color w:val="002060"/>
                <w:sz w:val="28"/>
                <w:szCs w:val="28"/>
              </w:rPr>
              <w:t>Город, в котором</w:t>
            </w:r>
            <w:proofErr w:type="gramStart"/>
            <w:r w:rsidRPr="00256570">
              <w:rPr>
                <w:color w:val="002060"/>
                <w:sz w:val="28"/>
                <w:szCs w:val="28"/>
              </w:rPr>
              <w:br/>
              <w:t>С</w:t>
            </w:r>
            <w:proofErr w:type="gramEnd"/>
            <w:r w:rsidRPr="00256570">
              <w:rPr>
                <w:color w:val="002060"/>
                <w:sz w:val="28"/>
                <w:szCs w:val="28"/>
              </w:rPr>
              <w:t xml:space="preserve"> тобой мы живем,</w:t>
            </w:r>
            <w:r w:rsidRPr="00256570">
              <w:rPr>
                <w:color w:val="002060"/>
                <w:sz w:val="28"/>
                <w:szCs w:val="28"/>
              </w:rPr>
              <w:br/>
              <w:t>Можно по праву</w:t>
            </w:r>
            <w:r w:rsidRPr="00256570">
              <w:rPr>
                <w:color w:val="002060"/>
                <w:sz w:val="28"/>
                <w:szCs w:val="28"/>
              </w:rPr>
              <w:br/>
              <w:t>Сравнить с букварем.</w:t>
            </w:r>
          </w:p>
          <w:p w:rsidR="00256570" w:rsidRPr="00256570" w:rsidRDefault="00256570" w:rsidP="002D21F6">
            <w:pPr>
              <w:pStyle w:val="a3"/>
              <w:shd w:val="clear" w:color="auto" w:fill="FFFFFF"/>
              <w:spacing w:before="0" w:beforeAutospacing="0" w:after="0" w:afterAutospacing="0"/>
              <w:rPr>
                <w:color w:val="002060"/>
                <w:sz w:val="16"/>
                <w:szCs w:val="16"/>
              </w:rPr>
            </w:pPr>
            <w:r>
              <w:rPr>
                <w:noProof/>
                <w:color w:val="002060"/>
                <w:sz w:val="16"/>
                <w:szCs w:val="16"/>
              </w:rPr>
              <w:drawing>
                <wp:anchor distT="0" distB="0" distL="114300" distR="114300" simplePos="0" relativeHeight="251677696" behindDoc="0" locked="0" layoutInCell="1" allowOverlap="1">
                  <wp:simplePos x="0" y="0"/>
                  <wp:positionH relativeFrom="column">
                    <wp:posOffset>-107678</wp:posOffset>
                  </wp:positionH>
                  <wp:positionV relativeFrom="paragraph">
                    <wp:posOffset>10069</wp:posOffset>
                  </wp:positionV>
                  <wp:extent cx="1341054" cy="1055915"/>
                  <wp:effectExtent l="19050" t="0" r="0" b="0"/>
                  <wp:wrapNone/>
                  <wp:docPr id="9" name="Рисунок 1" descr="3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60.jpg"/>
                          <pic:cNvPicPr/>
                        </pic:nvPicPr>
                        <pic:blipFill>
                          <a:blip r:embed="rId10" cstate="print"/>
                          <a:srcRect l="9114" t="57079" r="66359" b="18751"/>
                          <a:stretch>
                            <a:fillRect/>
                          </a:stretch>
                        </pic:blipFill>
                        <pic:spPr>
                          <a:xfrm>
                            <a:off x="0" y="0"/>
                            <a:ext cx="1340350" cy="1055361"/>
                          </a:xfrm>
                          <a:prstGeom prst="rect">
                            <a:avLst/>
                          </a:prstGeom>
                        </pic:spPr>
                      </pic:pic>
                    </a:graphicData>
                  </a:graphic>
                </wp:anchor>
              </w:drawing>
            </w:r>
          </w:p>
          <w:p w:rsidR="00256570" w:rsidRDefault="00256570" w:rsidP="00256570">
            <w:pPr>
              <w:shd w:val="clear" w:color="auto" w:fill="FFFFFF"/>
              <w:ind w:left="2268"/>
              <w:rPr>
                <w:rFonts w:ascii="Times New Roman" w:eastAsia="Times New Roman" w:hAnsi="Times New Roman" w:cs="Times New Roman"/>
                <w:color w:val="002060"/>
                <w:sz w:val="28"/>
                <w:szCs w:val="28"/>
                <w:lang w:eastAsia="ru-RU"/>
              </w:rPr>
            </w:pPr>
            <w:r w:rsidRPr="00256570">
              <w:rPr>
                <w:rFonts w:ascii="Times New Roman" w:eastAsia="Times New Roman" w:hAnsi="Times New Roman" w:cs="Times New Roman"/>
                <w:color w:val="002060"/>
                <w:sz w:val="28"/>
                <w:szCs w:val="28"/>
                <w:lang w:eastAsia="ru-RU"/>
              </w:rPr>
              <w:t>Азбукой улиц,</w:t>
            </w:r>
            <w:r w:rsidRPr="00256570">
              <w:rPr>
                <w:rFonts w:ascii="Times New Roman" w:eastAsia="Times New Roman" w:hAnsi="Times New Roman" w:cs="Times New Roman"/>
                <w:color w:val="002060"/>
                <w:sz w:val="28"/>
                <w:szCs w:val="28"/>
                <w:lang w:eastAsia="ru-RU"/>
              </w:rPr>
              <w:br/>
              <w:t>Проспектов, дорог</w:t>
            </w:r>
            <w:r w:rsidRPr="00256570">
              <w:rPr>
                <w:rFonts w:ascii="Times New Roman" w:eastAsia="Times New Roman" w:hAnsi="Times New Roman" w:cs="Times New Roman"/>
                <w:color w:val="002060"/>
                <w:sz w:val="28"/>
                <w:szCs w:val="28"/>
                <w:lang w:eastAsia="ru-RU"/>
              </w:rPr>
              <w:br/>
              <w:t>Город дает нам</w:t>
            </w:r>
            <w:proofErr w:type="gramStart"/>
            <w:r w:rsidRPr="00256570">
              <w:rPr>
                <w:rFonts w:ascii="Times New Roman" w:eastAsia="Times New Roman" w:hAnsi="Times New Roman" w:cs="Times New Roman"/>
                <w:color w:val="002060"/>
                <w:sz w:val="28"/>
                <w:szCs w:val="28"/>
                <w:lang w:eastAsia="ru-RU"/>
              </w:rPr>
              <w:br/>
              <w:t>В</w:t>
            </w:r>
            <w:proofErr w:type="gramEnd"/>
            <w:r w:rsidRPr="00256570">
              <w:rPr>
                <w:rFonts w:ascii="Times New Roman" w:eastAsia="Times New Roman" w:hAnsi="Times New Roman" w:cs="Times New Roman"/>
                <w:color w:val="002060"/>
                <w:sz w:val="28"/>
                <w:szCs w:val="28"/>
                <w:lang w:eastAsia="ru-RU"/>
              </w:rPr>
              <w:t>се время урок.</w:t>
            </w:r>
          </w:p>
          <w:p w:rsidR="00256570" w:rsidRPr="00256570" w:rsidRDefault="00256570" w:rsidP="00256570">
            <w:pPr>
              <w:shd w:val="clear" w:color="auto" w:fill="FFFFFF"/>
              <w:ind w:left="2268"/>
              <w:rPr>
                <w:rFonts w:ascii="Times New Roman" w:eastAsia="Times New Roman" w:hAnsi="Times New Roman" w:cs="Times New Roman"/>
                <w:color w:val="002060"/>
                <w:sz w:val="16"/>
                <w:szCs w:val="16"/>
                <w:lang w:eastAsia="ru-RU"/>
              </w:rPr>
            </w:pPr>
            <w:r>
              <w:rPr>
                <w:rFonts w:ascii="Times New Roman" w:eastAsia="Times New Roman" w:hAnsi="Times New Roman" w:cs="Times New Roman"/>
                <w:noProof/>
                <w:color w:val="002060"/>
                <w:sz w:val="16"/>
                <w:szCs w:val="16"/>
                <w:lang w:eastAsia="ru-RU"/>
              </w:rPr>
              <w:drawing>
                <wp:anchor distT="0" distB="0" distL="114300" distR="114300" simplePos="0" relativeHeight="251678720" behindDoc="0" locked="0" layoutInCell="1" allowOverlap="1">
                  <wp:simplePos x="0" y="0"/>
                  <wp:positionH relativeFrom="column">
                    <wp:posOffset>1734730</wp:posOffset>
                  </wp:positionH>
                  <wp:positionV relativeFrom="paragraph">
                    <wp:posOffset>635</wp:posOffset>
                  </wp:positionV>
                  <wp:extent cx="1295400" cy="1067705"/>
                  <wp:effectExtent l="19050" t="0" r="0" b="0"/>
                  <wp:wrapNone/>
                  <wp:docPr id="10" name="Рисунок 1" descr="3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60.jpg"/>
                          <pic:cNvPicPr/>
                        </pic:nvPicPr>
                        <pic:blipFill>
                          <a:blip r:embed="rId11" cstate="print"/>
                          <a:srcRect l="38009" t="57503" r="37631" b="17704"/>
                          <a:stretch>
                            <a:fillRect/>
                          </a:stretch>
                        </pic:blipFill>
                        <pic:spPr>
                          <a:xfrm>
                            <a:off x="0" y="0"/>
                            <a:ext cx="1295181" cy="1067524"/>
                          </a:xfrm>
                          <a:prstGeom prst="rect">
                            <a:avLst/>
                          </a:prstGeom>
                        </pic:spPr>
                      </pic:pic>
                    </a:graphicData>
                  </a:graphic>
                </wp:anchor>
              </w:drawing>
            </w:r>
          </w:p>
          <w:p w:rsidR="00256570" w:rsidRDefault="00256570" w:rsidP="002D21F6">
            <w:pPr>
              <w:shd w:val="clear" w:color="auto" w:fill="FFFFFF"/>
              <w:rPr>
                <w:rFonts w:ascii="Times New Roman" w:eastAsia="Times New Roman" w:hAnsi="Times New Roman" w:cs="Times New Roman"/>
                <w:color w:val="002060"/>
                <w:sz w:val="28"/>
                <w:szCs w:val="28"/>
                <w:lang w:eastAsia="ru-RU"/>
              </w:rPr>
            </w:pPr>
            <w:r w:rsidRPr="00256570">
              <w:rPr>
                <w:rFonts w:ascii="Times New Roman" w:eastAsia="Times New Roman" w:hAnsi="Times New Roman" w:cs="Times New Roman"/>
                <w:color w:val="002060"/>
                <w:sz w:val="28"/>
                <w:szCs w:val="28"/>
                <w:lang w:eastAsia="ru-RU"/>
              </w:rPr>
              <w:t>Вот она, азбука,—</w:t>
            </w:r>
            <w:r w:rsidRPr="00256570">
              <w:rPr>
                <w:rFonts w:ascii="Times New Roman" w:eastAsia="Times New Roman" w:hAnsi="Times New Roman" w:cs="Times New Roman"/>
                <w:color w:val="002060"/>
                <w:sz w:val="28"/>
                <w:szCs w:val="28"/>
                <w:lang w:eastAsia="ru-RU"/>
              </w:rPr>
              <w:br/>
              <w:t>Над головой:</w:t>
            </w:r>
            <w:r w:rsidRPr="00256570">
              <w:rPr>
                <w:rFonts w:ascii="Times New Roman" w:eastAsia="Times New Roman" w:hAnsi="Times New Roman" w:cs="Times New Roman"/>
                <w:color w:val="002060"/>
                <w:sz w:val="28"/>
                <w:szCs w:val="28"/>
                <w:lang w:eastAsia="ru-RU"/>
              </w:rPr>
              <w:br/>
              <w:t>Знаки развешаны</w:t>
            </w:r>
            <w:proofErr w:type="gramStart"/>
            <w:r w:rsidRPr="00256570">
              <w:rPr>
                <w:rFonts w:ascii="Times New Roman" w:eastAsia="Times New Roman" w:hAnsi="Times New Roman" w:cs="Times New Roman"/>
                <w:color w:val="002060"/>
                <w:sz w:val="28"/>
                <w:szCs w:val="28"/>
                <w:lang w:eastAsia="ru-RU"/>
              </w:rPr>
              <w:br/>
              <w:t>В</w:t>
            </w:r>
            <w:proofErr w:type="gramEnd"/>
            <w:r w:rsidRPr="00256570">
              <w:rPr>
                <w:rFonts w:ascii="Times New Roman" w:eastAsia="Times New Roman" w:hAnsi="Times New Roman" w:cs="Times New Roman"/>
                <w:color w:val="002060"/>
                <w:sz w:val="28"/>
                <w:szCs w:val="28"/>
                <w:lang w:eastAsia="ru-RU"/>
              </w:rPr>
              <w:t>доль мостовой.</w:t>
            </w:r>
          </w:p>
          <w:p w:rsidR="00256570" w:rsidRPr="00256570" w:rsidRDefault="00256570" w:rsidP="002D21F6">
            <w:pPr>
              <w:shd w:val="clear" w:color="auto" w:fill="FFFFFF"/>
              <w:rPr>
                <w:rFonts w:ascii="Times New Roman" w:eastAsia="Times New Roman" w:hAnsi="Times New Roman" w:cs="Times New Roman"/>
                <w:color w:val="002060"/>
                <w:sz w:val="16"/>
                <w:szCs w:val="16"/>
                <w:lang w:eastAsia="ru-RU"/>
              </w:rPr>
            </w:pPr>
          </w:p>
          <w:p w:rsidR="00256570" w:rsidRPr="00256570" w:rsidRDefault="00256570" w:rsidP="00256570">
            <w:pPr>
              <w:pStyle w:val="a3"/>
              <w:spacing w:before="0" w:beforeAutospacing="0" w:after="0" w:afterAutospacing="0"/>
              <w:ind w:left="2268"/>
              <w:rPr>
                <w:color w:val="002060"/>
                <w:sz w:val="28"/>
                <w:szCs w:val="28"/>
              </w:rPr>
            </w:pPr>
            <w:r w:rsidRPr="00256570">
              <w:rPr>
                <w:color w:val="002060"/>
                <w:sz w:val="28"/>
                <w:szCs w:val="28"/>
              </w:rPr>
              <w:t>Азбуку города</w:t>
            </w:r>
            <w:proofErr w:type="gramStart"/>
            <w:r w:rsidRPr="00256570">
              <w:rPr>
                <w:color w:val="002060"/>
                <w:sz w:val="28"/>
                <w:szCs w:val="28"/>
              </w:rPr>
              <w:br/>
              <w:t>П</w:t>
            </w:r>
            <w:proofErr w:type="gramEnd"/>
            <w:r w:rsidRPr="00256570">
              <w:rPr>
                <w:color w:val="002060"/>
                <w:sz w:val="28"/>
                <w:szCs w:val="28"/>
              </w:rPr>
              <w:t>омни всегда,</w:t>
            </w:r>
            <w:r w:rsidRPr="00256570">
              <w:rPr>
                <w:color w:val="002060"/>
                <w:sz w:val="28"/>
                <w:szCs w:val="28"/>
              </w:rPr>
              <w:br/>
              <w:t>Чтоб не случилась</w:t>
            </w:r>
            <w:r w:rsidRPr="00256570">
              <w:rPr>
                <w:color w:val="002060"/>
                <w:sz w:val="28"/>
                <w:szCs w:val="28"/>
              </w:rPr>
              <w:br/>
              <w:t>С тобою беда.</w:t>
            </w:r>
          </w:p>
          <w:p w:rsidR="00256570" w:rsidRDefault="00256570" w:rsidP="002D21F6">
            <w:pPr>
              <w:pStyle w:val="a3"/>
              <w:spacing w:before="0" w:beforeAutospacing="0" w:after="0" w:afterAutospacing="0"/>
              <w:ind w:left="1701"/>
              <w:jc w:val="right"/>
              <w:rPr>
                <w:rStyle w:val="a4"/>
                <w:rFonts w:ascii="Arial Black" w:hAnsi="Arial Black" w:cs="Arial"/>
                <w:color w:val="000000"/>
                <w:sz w:val="27"/>
                <w:szCs w:val="27"/>
              </w:rPr>
            </w:pPr>
            <w:r w:rsidRPr="00256570">
              <w:rPr>
                <w:rStyle w:val="a4"/>
                <w:color w:val="002060"/>
                <w:sz w:val="28"/>
                <w:szCs w:val="28"/>
              </w:rPr>
              <w:t xml:space="preserve">Я. </w:t>
            </w:r>
            <w:proofErr w:type="spellStart"/>
            <w:r w:rsidRPr="00256570">
              <w:rPr>
                <w:rStyle w:val="a4"/>
                <w:color w:val="002060"/>
                <w:sz w:val="28"/>
                <w:szCs w:val="28"/>
              </w:rPr>
              <w:t>Пишумов</w:t>
            </w:r>
            <w:proofErr w:type="spellEnd"/>
          </w:p>
        </w:tc>
        <w:tc>
          <w:tcPr>
            <w:tcW w:w="5528" w:type="dxa"/>
            <w:gridSpan w:val="2"/>
            <w:tcBorders>
              <w:top w:val="nil"/>
              <w:left w:val="nil"/>
              <w:bottom w:val="nil"/>
              <w:right w:val="nil"/>
            </w:tcBorders>
          </w:tcPr>
          <w:p w:rsidR="00256570" w:rsidRPr="00256570" w:rsidRDefault="00256570" w:rsidP="002D21F6">
            <w:pPr>
              <w:pStyle w:val="a3"/>
              <w:spacing w:before="0" w:beforeAutospacing="0" w:after="0" w:afterAutospacing="0"/>
              <w:jc w:val="center"/>
              <w:rPr>
                <w:color w:val="002060"/>
                <w:sz w:val="28"/>
                <w:szCs w:val="28"/>
              </w:rPr>
            </w:pPr>
            <w:r>
              <w:rPr>
                <w:rStyle w:val="a4"/>
                <w:sz w:val="28"/>
                <w:szCs w:val="28"/>
              </w:rPr>
              <w:t xml:space="preserve">          </w:t>
            </w:r>
            <w:r w:rsidRPr="00256570">
              <w:rPr>
                <w:rStyle w:val="a4"/>
                <w:color w:val="FF0000"/>
                <w:sz w:val="28"/>
                <w:szCs w:val="28"/>
              </w:rPr>
              <w:t>«Шагая осторожно»</w:t>
            </w:r>
            <w:r w:rsidRPr="005E7A76">
              <w:rPr>
                <w:rStyle w:val="a4"/>
                <w:sz w:val="28"/>
                <w:szCs w:val="28"/>
              </w:rPr>
              <w:t xml:space="preserve"> </w:t>
            </w:r>
          </w:p>
          <w:p w:rsidR="00256570" w:rsidRPr="00256570" w:rsidRDefault="00256570" w:rsidP="002D21F6">
            <w:pPr>
              <w:pStyle w:val="a3"/>
              <w:spacing w:before="0" w:beforeAutospacing="0" w:after="0" w:afterAutospacing="0"/>
              <w:rPr>
                <w:color w:val="002060"/>
                <w:sz w:val="28"/>
                <w:szCs w:val="28"/>
              </w:rPr>
            </w:pPr>
            <w:r w:rsidRPr="00256570">
              <w:rPr>
                <w:noProof/>
                <w:color w:val="002060"/>
                <w:sz w:val="28"/>
                <w:szCs w:val="28"/>
              </w:rPr>
              <w:drawing>
                <wp:anchor distT="0" distB="0" distL="114300" distR="114300" simplePos="0" relativeHeight="251680768" behindDoc="0" locked="0" layoutInCell="1" allowOverlap="1">
                  <wp:simplePos x="0" y="0"/>
                  <wp:positionH relativeFrom="column">
                    <wp:posOffset>2012315</wp:posOffset>
                  </wp:positionH>
                  <wp:positionV relativeFrom="paragraph">
                    <wp:posOffset>626745</wp:posOffset>
                  </wp:positionV>
                  <wp:extent cx="1496695" cy="1926590"/>
                  <wp:effectExtent l="19050" t="0" r="8255" b="0"/>
                  <wp:wrapNone/>
                  <wp:docPr id="12" name="Рисунок 5" descr="0f0fd69e5d99d942c0405e9778efbea3b0c0d4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0fd69e5d99d942c0405e9778efbea3b0c0d445.gif"/>
                          <pic:cNvPicPr/>
                        </pic:nvPicPr>
                        <pic:blipFill>
                          <a:blip r:embed="rId12" cstate="print"/>
                          <a:srcRect l="53409" t="17487" r="2980" b="4147"/>
                          <a:stretch>
                            <a:fillRect/>
                          </a:stretch>
                        </pic:blipFill>
                        <pic:spPr>
                          <a:xfrm>
                            <a:off x="0" y="0"/>
                            <a:ext cx="1496695" cy="1926590"/>
                          </a:xfrm>
                          <a:prstGeom prst="rect">
                            <a:avLst/>
                          </a:prstGeom>
                        </pic:spPr>
                      </pic:pic>
                    </a:graphicData>
                  </a:graphic>
                </wp:anchor>
              </w:drawing>
            </w:r>
            <w:r w:rsidRPr="00256570">
              <w:rPr>
                <w:color w:val="002060"/>
                <w:sz w:val="28"/>
                <w:szCs w:val="28"/>
              </w:rPr>
              <w:t>Движеньем полон город:</w:t>
            </w:r>
            <w:r w:rsidRPr="00256570">
              <w:rPr>
                <w:color w:val="002060"/>
                <w:sz w:val="28"/>
                <w:szCs w:val="28"/>
              </w:rPr>
              <w:br/>
              <w:t>Бегут машины в ряд.</w:t>
            </w:r>
            <w:r w:rsidRPr="00256570">
              <w:rPr>
                <w:color w:val="002060"/>
                <w:sz w:val="28"/>
                <w:szCs w:val="28"/>
              </w:rPr>
              <w:br/>
              <w:t>Цветные светофоры,</w:t>
            </w:r>
            <w:r w:rsidRPr="00256570">
              <w:rPr>
                <w:color w:val="002060"/>
                <w:sz w:val="28"/>
                <w:szCs w:val="28"/>
              </w:rPr>
              <w:br/>
              <w:t>И день и ночь горят.</w:t>
            </w:r>
          </w:p>
          <w:p w:rsidR="00256570" w:rsidRPr="00256570" w:rsidRDefault="00256570" w:rsidP="002D21F6">
            <w:pPr>
              <w:pStyle w:val="a3"/>
              <w:spacing w:before="0" w:beforeAutospacing="0" w:after="0" w:afterAutospacing="0"/>
              <w:rPr>
                <w:color w:val="002060"/>
                <w:sz w:val="28"/>
                <w:szCs w:val="28"/>
              </w:rPr>
            </w:pPr>
            <w:r w:rsidRPr="00256570">
              <w:rPr>
                <w:color w:val="002060"/>
                <w:sz w:val="28"/>
                <w:szCs w:val="28"/>
              </w:rPr>
              <w:t>Шагая осторожно,</w:t>
            </w:r>
            <w:r w:rsidRPr="00256570">
              <w:rPr>
                <w:color w:val="002060"/>
                <w:sz w:val="28"/>
                <w:szCs w:val="28"/>
              </w:rPr>
              <w:br/>
              <w:t>За улицей следи —</w:t>
            </w:r>
            <w:r w:rsidRPr="00256570">
              <w:rPr>
                <w:color w:val="002060"/>
                <w:sz w:val="28"/>
                <w:szCs w:val="28"/>
              </w:rPr>
              <w:br/>
              <w:t>И только там, где можно,</w:t>
            </w:r>
            <w:r w:rsidRPr="00256570">
              <w:rPr>
                <w:color w:val="002060"/>
                <w:sz w:val="28"/>
                <w:szCs w:val="28"/>
              </w:rPr>
              <w:br/>
              <w:t>И только там, где можно,</w:t>
            </w:r>
            <w:r w:rsidRPr="00256570">
              <w:rPr>
                <w:color w:val="002060"/>
                <w:sz w:val="28"/>
                <w:szCs w:val="28"/>
              </w:rPr>
              <w:br/>
              <w:t>И только там ее переходи!</w:t>
            </w:r>
          </w:p>
          <w:p w:rsidR="00256570" w:rsidRPr="00256570" w:rsidRDefault="00256570" w:rsidP="002D21F6">
            <w:pPr>
              <w:pStyle w:val="a3"/>
              <w:spacing w:before="0" w:beforeAutospacing="0" w:after="0" w:afterAutospacing="0"/>
              <w:rPr>
                <w:color w:val="002060"/>
                <w:sz w:val="28"/>
                <w:szCs w:val="28"/>
              </w:rPr>
            </w:pPr>
            <w:r w:rsidRPr="00256570">
              <w:rPr>
                <w:color w:val="002060"/>
                <w:sz w:val="28"/>
                <w:szCs w:val="28"/>
              </w:rPr>
              <w:t>И там, где днем трамваи,</w:t>
            </w:r>
            <w:r w:rsidRPr="00256570">
              <w:rPr>
                <w:color w:val="002060"/>
                <w:sz w:val="28"/>
                <w:szCs w:val="28"/>
              </w:rPr>
              <w:br/>
              <w:t>Спешат со всех сторон,</w:t>
            </w:r>
            <w:r w:rsidRPr="00256570">
              <w:rPr>
                <w:color w:val="002060"/>
                <w:sz w:val="28"/>
                <w:szCs w:val="28"/>
              </w:rPr>
              <w:br/>
              <w:t>Нельзя ходить, зевая!</w:t>
            </w:r>
            <w:r w:rsidRPr="00256570">
              <w:rPr>
                <w:color w:val="002060"/>
                <w:sz w:val="28"/>
                <w:szCs w:val="28"/>
              </w:rPr>
              <w:br/>
              <w:t>Нельзя считать ворон!</w:t>
            </w:r>
          </w:p>
          <w:p w:rsidR="00256570" w:rsidRPr="00256570" w:rsidRDefault="00256570" w:rsidP="002D21F6">
            <w:pPr>
              <w:pStyle w:val="a3"/>
              <w:spacing w:before="0" w:beforeAutospacing="0" w:after="0" w:afterAutospacing="0"/>
              <w:rPr>
                <w:color w:val="002060"/>
                <w:sz w:val="28"/>
                <w:szCs w:val="28"/>
              </w:rPr>
            </w:pPr>
            <w:r w:rsidRPr="00256570">
              <w:rPr>
                <w:color w:val="002060"/>
                <w:sz w:val="28"/>
                <w:szCs w:val="28"/>
              </w:rPr>
              <w:t>Шагая осторожно,</w:t>
            </w:r>
            <w:r w:rsidRPr="00256570">
              <w:rPr>
                <w:color w:val="002060"/>
                <w:sz w:val="28"/>
                <w:szCs w:val="28"/>
              </w:rPr>
              <w:br/>
              <w:t>За улицей следи —</w:t>
            </w:r>
            <w:r w:rsidRPr="00256570">
              <w:rPr>
                <w:color w:val="002060"/>
                <w:sz w:val="28"/>
                <w:szCs w:val="28"/>
              </w:rPr>
              <w:br/>
              <w:t>И только там, где можно,</w:t>
            </w:r>
            <w:r w:rsidRPr="00256570">
              <w:rPr>
                <w:color w:val="002060"/>
                <w:sz w:val="28"/>
                <w:szCs w:val="28"/>
              </w:rPr>
              <w:br/>
              <w:t>И только там, где можно,</w:t>
            </w:r>
            <w:r w:rsidRPr="00256570">
              <w:rPr>
                <w:color w:val="002060"/>
                <w:sz w:val="28"/>
                <w:szCs w:val="28"/>
              </w:rPr>
              <w:br/>
              <w:t>И только там ее переходи!</w:t>
            </w:r>
          </w:p>
          <w:p w:rsidR="00256570" w:rsidRPr="005E7A76" w:rsidRDefault="00256570" w:rsidP="00256570">
            <w:pPr>
              <w:pStyle w:val="a3"/>
              <w:spacing w:before="0" w:beforeAutospacing="0" w:after="0" w:afterAutospacing="0"/>
              <w:ind w:right="1310"/>
              <w:jc w:val="right"/>
              <w:rPr>
                <w:rStyle w:val="a4"/>
                <w:b w:val="0"/>
                <w:bCs w:val="0"/>
                <w:sz w:val="28"/>
                <w:szCs w:val="28"/>
              </w:rPr>
            </w:pPr>
            <w:r w:rsidRPr="00256570">
              <w:rPr>
                <w:rStyle w:val="a4"/>
                <w:color w:val="002060"/>
                <w:sz w:val="28"/>
                <w:szCs w:val="28"/>
              </w:rPr>
              <w:t>С. Михалков</w:t>
            </w:r>
          </w:p>
        </w:tc>
      </w:tr>
      <w:tr w:rsidR="00256570" w:rsidTr="00256570">
        <w:trPr>
          <w:trHeight w:val="6874"/>
        </w:trPr>
        <w:tc>
          <w:tcPr>
            <w:tcW w:w="10598" w:type="dxa"/>
            <w:gridSpan w:val="3"/>
            <w:tcBorders>
              <w:top w:val="nil"/>
              <w:left w:val="nil"/>
              <w:bottom w:val="nil"/>
              <w:right w:val="nil"/>
            </w:tcBorders>
          </w:tcPr>
          <w:p w:rsidR="00256570" w:rsidRDefault="00256570" w:rsidP="008F0D8C">
            <w:pPr>
              <w:pStyle w:val="a3"/>
              <w:spacing w:before="0" w:beforeAutospacing="0" w:after="0" w:afterAutospacing="0"/>
              <w:jc w:val="center"/>
              <w:rPr>
                <w:b/>
                <w:bCs/>
                <w:noProof/>
                <w:sz w:val="28"/>
                <w:szCs w:val="28"/>
              </w:rPr>
            </w:pPr>
          </w:p>
        </w:tc>
      </w:tr>
    </w:tbl>
    <w:p w:rsidR="005E7A76" w:rsidRDefault="005E7A76" w:rsidP="005E7A76">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B6271C" w:rsidRPr="00B6271C" w:rsidRDefault="00B6271C" w:rsidP="00B6271C">
      <w:pPr>
        <w:pStyle w:val="a3"/>
        <w:shd w:val="clear" w:color="auto" w:fill="FFFFFF"/>
        <w:spacing w:before="137" w:beforeAutospacing="0" w:after="137" w:afterAutospacing="0"/>
        <w:ind w:left="137" w:right="514" w:firstLine="714"/>
        <w:rPr>
          <w:color w:val="002060"/>
          <w:sz w:val="32"/>
          <w:szCs w:val="32"/>
        </w:rPr>
      </w:pPr>
    </w:p>
    <w:p w:rsidR="00A46102" w:rsidRDefault="00A46102"/>
    <w:sectPr w:rsidR="00A46102" w:rsidSect="003E19D5">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characterSpacingControl w:val="doNotCompress"/>
  <w:compat>
    <w:compatSetting w:name="compatibilityMode" w:uri="http://schemas.microsoft.com/office/word" w:val="12"/>
  </w:compat>
  <w:rsids>
    <w:rsidRoot w:val="003E19D5"/>
    <w:rsid w:val="000D2333"/>
    <w:rsid w:val="00256570"/>
    <w:rsid w:val="002C1F45"/>
    <w:rsid w:val="003E19D5"/>
    <w:rsid w:val="005E7A76"/>
    <w:rsid w:val="007606FE"/>
    <w:rsid w:val="008002B0"/>
    <w:rsid w:val="008F0D8C"/>
    <w:rsid w:val="00933B55"/>
    <w:rsid w:val="00A46102"/>
    <w:rsid w:val="00B6271C"/>
    <w:rsid w:val="00F80B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610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C1F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C1F45"/>
    <w:rPr>
      <w:b/>
      <w:bCs/>
    </w:rPr>
  </w:style>
  <w:style w:type="table" w:styleId="a5">
    <w:name w:val="Table Grid"/>
    <w:basedOn w:val="a1"/>
    <w:uiPriority w:val="59"/>
    <w:rsid w:val="005E7A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8F0D8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F0D8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8029529">
      <w:bodyDiv w:val="1"/>
      <w:marLeft w:val="0"/>
      <w:marRight w:val="0"/>
      <w:marTop w:val="0"/>
      <w:marBottom w:val="0"/>
      <w:divBdr>
        <w:top w:val="none" w:sz="0" w:space="0" w:color="auto"/>
        <w:left w:val="none" w:sz="0" w:space="0" w:color="auto"/>
        <w:bottom w:val="none" w:sz="0" w:space="0" w:color="auto"/>
        <w:right w:val="none" w:sz="0" w:space="0" w:color="auto"/>
      </w:divBdr>
    </w:div>
    <w:div w:id="1568763074">
      <w:bodyDiv w:val="1"/>
      <w:marLeft w:val="0"/>
      <w:marRight w:val="0"/>
      <w:marTop w:val="0"/>
      <w:marBottom w:val="0"/>
      <w:divBdr>
        <w:top w:val="none" w:sz="0" w:space="0" w:color="auto"/>
        <w:left w:val="none" w:sz="0" w:space="0" w:color="auto"/>
        <w:bottom w:val="none" w:sz="0" w:space="0" w:color="auto"/>
        <w:right w:val="none" w:sz="0" w:space="0" w:color="auto"/>
      </w:divBdr>
    </w:div>
    <w:div w:id="1817837955">
      <w:bodyDiv w:val="1"/>
      <w:marLeft w:val="0"/>
      <w:marRight w:val="0"/>
      <w:marTop w:val="0"/>
      <w:marBottom w:val="0"/>
      <w:divBdr>
        <w:top w:val="none" w:sz="0" w:space="0" w:color="auto"/>
        <w:left w:val="none" w:sz="0" w:space="0" w:color="auto"/>
        <w:bottom w:val="none" w:sz="0" w:space="0" w:color="auto"/>
        <w:right w:val="none" w:sz="0" w:space="0" w:color="auto"/>
      </w:divBdr>
    </w:div>
    <w:div w:id="2014723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gi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510</Words>
  <Characters>2909</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Александра Маслова</dc:creator>
  <cp:lastModifiedBy>User</cp:lastModifiedBy>
  <cp:revision>2</cp:revision>
  <dcterms:created xsi:type="dcterms:W3CDTF">2020-04-28T12:11:00Z</dcterms:created>
  <dcterms:modified xsi:type="dcterms:W3CDTF">2020-04-28T12:11:00Z</dcterms:modified>
</cp:coreProperties>
</file>