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9B2" w:rsidRDefault="004F49B2" w:rsidP="002474F7">
      <w:pPr>
        <w:pStyle w:val="ConsPlusNormal"/>
        <w:jc w:val="center"/>
        <w:rPr>
          <w:rFonts w:ascii="Times New Roman" w:hAnsi="Times New Roman" w:cs="Times New Roman"/>
          <w:b/>
          <w:bCs/>
          <w:sz w:val="18"/>
          <w:szCs w:val="18"/>
        </w:rPr>
      </w:pPr>
    </w:p>
    <w:p w:rsidR="002474F7" w:rsidRDefault="002474F7" w:rsidP="002474F7">
      <w:pPr>
        <w:pStyle w:val="ConsPlusNormal"/>
        <w:jc w:val="center"/>
        <w:rPr>
          <w:rFonts w:ascii="Times New Roman" w:hAnsi="Times New Roman" w:cs="Times New Roman"/>
          <w:b/>
          <w:bCs/>
          <w:sz w:val="18"/>
          <w:szCs w:val="18"/>
        </w:rPr>
      </w:pPr>
      <w:r>
        <w:rPr>
          <w:rFonts w:ascii="Times New Roman" w:hAnsi="Times New Roman" w:cs="Times New Roman"/>
          <w:b/>
          <w:bCs/>
          <w:sz w:val="18"/>
          <w:szCs w:val="18"/>
        </w:rPr>
        <w:t>ДОГОВОР ОБ ОБРАЗОВАНИИ</w:t>
      </w:r>
    </w:p>
    <w:p w:rsidR="002474F7" w:rsidRDefault="00EA3FE6" w:rsidP="002474F7">
      <w:pPr>
        <w:pStyle w:val="ConsPlusNormal"/>
        <w:jc w:val="center"/>
        <w:rPr>
          <w:bCs/>
          <w:sz w:val="18"/>
          <w:szCs w:val="18"/>
        </w:rPr>
      </w:pPr>
      <w:r>
        <w:rPr>
          <w:rFonts w:ascii="Times New Roman" w:hAnsi="Times New Roman" w:cs="Times New Roman"/>
          <w:b/>
          <w:bCs/>
          <w:sz w:val="18"/>
          <w:szCs w:val="18"/>
        </w:rPr>
        <w:t>по образовательным программам</w:t>
      </w:r>
      <w:r w:rsidR="002474F7">
        <w:rPr>
          <w:rFonts w:ascii="Times New Roman" w:hAnsi="Times New Roman" w:cs="Times New Roman"/>
          <w:b/>
          <w:bCs/>
          <w:sz w:val="18"/>
          <w:szCs w:val="18"/>
        </w:rPr>
        <w:t xml:space="preserve"> дошкольного образования</w:t>
      </w:r>
    </w:p>
    <w:p w:rsidR="002474F7" w:rsidRDefault="002474F7" w:rsidP="002474F7">
      <w:pPr>
        <w:pStyle w:val="ConsPlusNormal"/>
        <w:jc w:val="center"/>
        <w:rPr>
          <w:rFonts w:ascii="Times New Roman" w:hAnsi="Times New Roman" w:cs="Times New Roman"/>
          <w:b/>
          <w:bCs/>
          <w:sz w:val="18"/>
          <w:szCs w:val="18"/>
        </w:rPr>
      </w:pPr>
    </w:p>
    <w:p w:rsidR="002474F7" w:rsidRDefault="002474F7" w:rsidP="002474F7">
      <w:pPr>
        <w:pStyle w:val="ConsPlusNonformat"/>
        <w:rPr>
          <w:rFonts w:ascii="Times New Roman" w:hAnsi="Times New Roman" w:cs="Times New Roman"/>
          <w:sz w:val="18"/>
          <w:szCs w:val="18"/>
        </w:rPr>
      </w:pPr>
      <w:r>
        <w:rPr>
          <w:rFonts w:ascii="Times New Roman" w:hAnsi="Times New Roman" w:cs="Times New Roman"/>
          <w:sz w:val="18"/>
          <w:szCs w:val="18"/>
          <w:u w:val="single"/>
        </w:rPr>
        <w:t>г. Нижний Новгород</w:t>
      </w:r>
      <w:r>
        <w:rPr>
          <w:rFonts w:ascii="Times New Roman" w:hAnsi="Times New Roman" w:cs="Times New Roman"/>
          <w:sz w:val="18"/>
          <w:szCs w:val="18"/>
        </w:rPr>
        <w:t xml:space="preserve">                                                                                                                                                           "__" ______________ </w:t>
      </w:r>
      <w:r w:rsidR="00804C23">
        <w:rPr>
          <w:rFonts w:ascii="Times New Roman" w:hAnsi="Times New Roman" w:cs="Times New Roman"/>
          <w:sz w:val="18"/>
          <w:szCs w:val="18"/>
        </w:rPr>
        <w:t>20</w:t>
      </w:r>
      <w:r>
        <w:rPr>
          <w:rFonts w:ascii="Times New Roman" w:hAnsi="Times New Roman" w:cs="Times New Roman"/>
          <w:sz w:val="18"/>
          <w:szCs w:val="18"/>
        </w:rPr>
        <w:t>____ г.</w:t>
      </w:r>
    </w:p>
    <w:p w:rsidR="002474F7" w:rsidRDefault="002474F7" w:rsidP="002474F7">
      <w:pPr>
        <w:pStyle w:val="ConsPlusNonformat"/>
        <w:jc w:val="both"/>
        <w:rPr>
          <w:rFonts w:ascii="Times New Roman" w:hAnsi="Times New Roman" w:cs="Times New Roman"/>
          <w:sz w:val="16"/>
          <w:szCs w:val="16"/>
        </w:rPr>
      </w:pPr>
      <w:r>
        <w:rPr>
          <w:rFonts w:ascii="Times New Roman" w:hAnsi="Times New Roman" w:cs="Times New Roman"/>
          <w:b/>
          <w:sz w:val="16"/>
          <w:szCs w:val="16"/>
        </w:rPr>
        <w:t>Муниципальное автономное дошкольное образовательное учреждение «Детский сад № 393</w:t>
      </w:r>
      <w:r>
        <w:rPr>
          <w:rFonts w:ascii="Times New Roman" w:hAnsi="Times New Roman" w:cs="Times New Roman"/>
          <w:sz w:val="16"/>
          <w:szCs w:val="16"/>
        </w:rPr>
        <w:t>», осуществляющее   образовательную</w:t>
      </w:r>
      <w:r w:rsidR="00804C23">
        <w:rPr>
          <w:rFonts w:ascii="Times New Roman" w:hAnsi="Times New Roman" w:cs="Times New Roman"/>
          <w:sz w:val="16"/>
          <w:szCs w:val="16"/>
        </w:rPr>
        <w:t xml:space="preserve">   деятельность  (далее  - образовательная организация</w:t>
      </w:r>
      <w:r>
        <w:rPr>
          <w:rFonts w:ascii="Times New Roman" w:hAnsi="Times New Roman" w:cs="Times New Roman"/>
          <w:sz w:val="16"/>
          <w:szCs w:val="16"/>
        </w:rPr>
        <w:t>)  на основании лицензии от "23" н</w:t>
      </w:r>
      <w:r w:rsidR="00804C23">
        <w:rPr>
          <w:rFonts w:ascii="Times New Roman" w:hAnsi="Times New Roman" w:cs="Times New Roman"/>
          <w:sz w:val="16"/>
          <w:szCs w:val="16"/>
        </w:rPr>
        <w:t>оября 2015 г. N 1123</w:t>
      </w:r>
      <w:r>
        <w:rPr>
          <w:rFonts w:ascii="Times New Roman" w:hAnsi="Times New Roman" w:cs="Times New Roman"/>
          <w:sz w:val="16"/>
          <w:szCs w:val="16"/>
        </w:rPr>
        <w:t>, выданной Министерством образования Нижегородской области, именуемое  в дальнейшем "Исполнитель", в лице заведующего Прокофьевой Елены Вячеславовны, д</w:t>
      </w:r>
      <w:r w:rsidR="00804C23">
        <w:rPr>
          <w:rFonts w:ascii="Times New Roman" w:hAnsi="Times New Roman" w:cs="Times New Roman"/>
          <w:sz w:val="16"/>
          <w:szCs w:val="16"/>
        </w:rPr>
        <w:t>ействующего на основании</w:t>
      </w:r>
      <w:r>
        <w:rPr>
          <w:rFonts w:ascii="Times New Roman" w:hAnsi="Times New Roman" w:cs="Times New Roman"/>
          <w:sz w:val="16"/>
          <w:szCs w:val="16"/>
        </w:rPr>
        <w:t xml:space="preserve"> Постановления администрации города Нижнего Новгорода от 29.05.2014 № 1931 и _________________________________________________________</w:t>
      </w:r>
      <w:r w:rsidR="00804C23">
        <w:rPr>
          <w:rFonts w:ascii="Times New Roman" w:hAnsi="Times New Roman" w:cs="Times New Roman"/>
          <w:sz w:val="16"/>
          <w:szCs w:val="16"/>
        </w:rPr>
        <w:t>________________</w:t>
      </w:r>
      <w:r>
        <w:rPr>
          <w:rFonts w:ascii="Times New Roman" w:hAnsi="Times New Roman" w:cs="Times New Roman"/>
          <w:sz w:val="16"/>
          <w:szCs w:val="16"/>
        </w:rPr>
        <w:t>_____</w:t>
      </w:r>
      <w:r w:rsidR="008D6C48">
        <w:rPr>
          <w:rFonts w:ascii="Times New Roman" w:hAnsi="Times New Roman" w:cs="Times New Roman"/>
          <w:sz w:val="16"/>
          <w:szCs w:val="16"/>
        </w:rPr>
        <w:t>______________</w:t>
      </w:r>
      <w:r>
        <w:rPr>
          <w:rFonts w:ascii="Times New Roman" w:hAnsi="Times New Roman" w:cs="Times New Roman"/>
          <w:sz w:val="16"/>
          <w:szCs w:val="16"/>
        </w:rPr>
        <w:t xml:space="preserve">________ </w:t>
      </w:r>
    </w:p>
    <w:p w:rsidR="002474F7" w:rsidRPr="00BE383A" w:rsidRDefault="002474F7" w:rsidP="002474F7">
      <w:pPr>
        <w:pStyle w:val="ConsPlusNonformat"/>
        <w:jc w:val="both"/>
        <w:rPr>
          <w:rFonts w:ascii="Times New Roman" w:hAnsi="Times New Roman" w:cs="Times New Roman"/>
          <w:sz w:val="14"/>
          <w:szCs w:val="14"/>
        </w:rPr>
      </w:pPr>
      <w:r>
        <w:rPr>
          <w:rFonts w:ascii="Times New Roman" w:hAnsi="Times New Roman" w:cs="Times New Roman"/>
          <w:sz w:val="16"/>
          <w:szCs w:val="16"/>
        </w:rPr>
        <w:t xml:space="preserve">                                                          </w:t>
      </w:r>
      <w:r w:rsidR="00804C23">
        <w:rPr>
          <w:rFonts w:ascii="Times New Roman" w:hAnsi="Times New Roman" w:cs="Times New Roman"/>
          <w:sz w:val="16"/>
          <w:szCs w:val="16"/>
        </w:rPr>
        <w:t xml:space="preserve">                              </w:t>
      </w:r>
      <w:r w:rsidR="00BE383A">
        <w:rPr>
          <w:rFonts w:ascii="Times New Roman" w:hAnsi="Times New Roman" w:cs="Times New Roman"/>
          <w:sz w:val="16"/>
          <w:szCs w:val="16"/>
        </w:rPr>
        <w:t xml:space="preserve">                               </w:t>
      </w:r>
      <w:r w:rsidR="00804C2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E383A">
        <w:rPr>
          <w:rFonts w:ascii="Times New Roman" w:hAnsi="Times New Roman" w:cs="Times New Roman"/>
          <w:sz w:val="14"/>
          <w:szCs w:val="14"/>
        </w:rPr>
        <w:t>(фамилия, имя, отчество</w:t>
      </w:r>
      <w:r w:rsidR="00804C23" w:rsidRPr="00BE383A">
        <w:rPr>
          <w:rFonts w:ascii="Times New Roman" w:hAnsi="Times New Roman" w:cs="Times New Roman"/>
          <w:sz w:val="14"/>
          <w:szCs w:val="14"/>
        </w:rPr>
        <w:t xml:space="preserve"> родителя (законного представителя</w:t>
      </w:r>
      <w:r w:rsidRPr="00BE383A">
        <w:rPr>
          <w:rFonts w:ascii="Times New Roman" w:hAnsi="Times New Roman" w:cs="Times New Roman"/>
          <w:sz w:val="14"/>
          <w:szCs w:val="14"/>
        </w:rPr>
        <w:t>)</w:t>
      </w:r>
      <w:r w:rsidR="00804C23" w:rsidRPr="00BE383A">
        <w:rPr>
          <w:rFonts w:ascii="Times New Roman" w:hAnsi="Times New Roman" w:cs="Times New Roman"/>
          <w:sz w:val="14"/>
          <w:szCs w:val="14"/>
        </w:rPr>
        <w:t xml:space="preserve"> ребенка)</w:t>
      </w:r>
      <w:r w:rsidRPr="00BE383A">
        <w:rPr>
          <w:rFonts w:ascii="Times New Roman" w:hAnsi="Times New Roman" w:cs="Times New Roman"/>
          <w:sz w:val="14"/>
          <w:szCs w:val="14"/>
        </w:rPr>
        <w:t xml:space="preserve"> </w:t>
      </w:r>
    </w:p>
    <w:p w:rsidR="002474F7" w:rsidRDefault="002474F7" w:rsidP="002474F7">
      <w:pPr>
        <w:pStyle w:val="ConsPlusNonformat"/>
        <w:jc w:val="both"/>
        <w:rPr>
          <w:rFonts w:ascii="Times New Roman" w:hAnsi="Times New Roman" w:cs="Times New Roman"/>
          <w:sz w:val="16"/>
          <w:szCs w:val="16"/>
        </w:rPr>
      </w:pPr>
      <w:r>
        <w:rPr>
          <w:rFonts w:ascii="Times New Roman" w:hAnsi="Times New Roman" w:cs="Times New Roman"/>
          <w:sz w:val="16"/>
          <w:szCs w:val="16"/>
        </w:rPr>
        <w:t>именуемый (ая) в дальнейшем "Заказчик", действующего в интересах н</w:t>
      </w:r>
      <w:r w:rsidR="00BE383A">
        <w:rPr>
          <w:rFonts w:ascii="Times New Roman" w:hAnsi="Times New Roman" w:cs="Times New Roman"/>
          <w:sz w:val="16"/>
          <w:szCs w:val="16"/>
        </w:rPr>
        <w:t>есовершеннолетнего_________________</w:t>
      </w:r>
      <w:r>
        <w:rPr>
          <w:rFonts w:ascii="Times New Roman" w:hAnsi="Times New Roman" w:cs="Times New Roman"/>
          <w:sz w:val="16"/>
          <w:szCs w:val="16"/>
        </w:rPr>
        <w:t>__________________________________________</w:t>
      </w:r>
      <w:r w:rsidR="00BE383A">
        <w:rPr>
          <w:rFonts w:ascii="Times New Roman" w:hAnsi="Times New Roman" w:cs="Times New Roman"/>
          <w:sz w:val="16"/>
          <w:szCs w:val="16"/>
        </w:rPr>
        <w:t>,</w:t>
      </w:r>
    </w:p>
    <w:p w:rsidR="002474F7" w:rsidRPr="00BE383A" w:rsidRDefault="002474F7" w:rsidP="002474F7">
      <w:pPr>
        <w:pStyle w:val="ConsPlusNonformat"/>
        <w:jc w:val="both"/>
        <w:rPr>
          <w:rFonts w:ascii="Times New Roman" w:hAnsi="Times New Roman" w:cs="Times New Roman"/>
          <w:sz w:val="14"/>
          <w:szCs w:val="14"/>
        </w:rPr>
      </w:pPr>
      <w:r>
        <w:rPr>
          <w:rFonts w:ascii="Times New Roman" w:hAnsi="Times New Roman" w:cs="Times New Roman"/>
          <w:sz w:val="16"/>
          <w:szCs w:val="16"/>
        </w:rPr>
        <w:t xml:space="preserve">                                                                               </w:t>
      </w:r>
      <w:r w:rsidR="00BE38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E383A">
        <w:rPr>
          <w:rFonts w:ascii="Times New Roman" w:hAnsi="Times New Roman" w:cs="Times New Roman"/>
          <w:sz w:val="14"/>
          <w:szCs w:val="14"/>
        </w:rPr>
        <w:t>(фамилия, имя, отчество, дата рождения)</w:t>
      </w:r>
    </w:p>
    <w:p w:rsidR="002474F7" w:rsidRDefault="00BE383A" w:rsidP="002474F7">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w:t>
      </w:r>
      <w:r w:rsidR="002474F7">
        <w:rPr>
          <w:rFonts w:ascii="Times New Roman" w:hAnsi="Times New Roman" w:cs="Times New Roman"/>
          <w:sz w:val="16"/>
          <w:szCs w:val="16"/>
        </w:rPr>
        <w:t>проживающего по адресу: ______________________________________________________________________________________________________,</w:t>
      </w:r>
    </w:p>
    <w:p w:rsidR="002474F7" w:rsidRPr="00BE383A" w:rsidRDefault="002474F7" w:rsidP="002474F7">
      <w:pPr>
        <w:pStyle w:val="ConsPlusNonformat"/>
        <w:jc w:val="both"/>
        <w:rPr>
          <w:rFonts w:ascii="Times New Roman" w:hAnsi="Times New Roman" w:cs="Times New Roman"/>
          <w:sz w:val="14"/>
          <w:szCs w:val="14"/>
        </w:rPr>
      </w:pPr>
      <w:r>
        <w:rPr>
          <w:rFonts w:ascii="Times New Roman" w:hAnsi="Times New Roman" w:cs="Times New Roman"/>
          <w:sz w:val="16"/>
          <w:szCs w:val="16"/>
        </w:rPr>
        <w:t xml:space="preserve">                                                                                              </w:t>
      </w:r>
      <w:r w:rsidR="00BE38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E383A">
        <w:rPr>
          <w:rFonts w:ascii="Times New Roman" w:hAnsi="Times New Roman" w:cs="Times New Roman"/>
          <w:sz w:val="14"/>
          <w:szCs w:val="14"/>
        </w:rPr>
        <w:t xml:space="preserve">(адрес места жительства ребенка с указанием индекса) </w:t>
      </w:r>
    </w:p>
    <w:p w:rsidR="002474F7" w:rsidRDefault="002474F7" w:rsidP="002474F7">
      <w:pPr>
        <w:pStyle w:val="ConsPlusNonformat"/>
        <w:jc w:val="both"/>
        <w:rPr>
          <w:rFonts w:ascii="Times New Roman" w:hAnsi="Times New Roman" w:cs="Times New Roman"/>
          <w:sz w:val="16"/>
          <w:szCs w:val="16"/>
        </w:rPr>
      </w:pPr>
      <w:r>
        <w:rPr>
          <w:rFonts w:ascii="Times New Roman" w:hAnsi="Times New Roman" w:cs="Times New Roman"/>
          <w:sz w:val="16"/>
          <w:szCs w:val="16"/>
        </w:rPr>
        <w:t>именуемый (ая)  в  дальнейшем  "Воспитанник", совместно   именуемые   Стороны, заключили на</w:t>
      </w:r>
      <w:r w:rsidR="00804C23">
        <w:rPr>
          <w:rFonts w:ascii="Times New Roman" w:hAnsi="Times New Roman" w:cs="Times New Roman"/>
          <w:sz w:val="16"/>
          <w:szCs w:val="16"/>
        </w:rPr>
        <w:t>стоящий Договор о нижеследующем:</w:t>
      </w:r>
    </w:p>
    <w:p w:rsidR="002474F7" w:rsidRDefault="002474F7" w:rsidP="002474F7">
      <w:pPr>
        <w:pStyle w:val="ConsPlusNormal"/>
        <w:jc w:val="center"/>
        <w:outlineLvl w:val="1"/>
        <w:rPr>
          <w:rFonts w:ascii="Times New Roman" w:hAnsi="Times New Roman" w:cs="Times New Roman"/>
          <w:sz w:val="16"/>
          <w:szCs w:val="16"/>
        </w:rPr>
      </w:pPr>
      <w:bookmarkStart w:id="0" w:name="Par70"/>
      <w:bookmarkEnd w:id="0"/>
      <w:r>
        <w:rPr>
          <w:rFonts w:ascii="Times New Roman" w:hAnsi="Times New Roman" w:cs="Times New Roman"/>
          <w:b/>
          <w:sz w:val="16"/>
          <w:szCs w:val="16"/>
        </w:rPr>
        <w:t>I. Предмет договора.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1.1. Предметом </w:t>
      </w:r>
      <w:r w:rsidR="00804C23">
        <w:rPr>
          <w:rFonts w:ascii="Times New Roman" w:hAnsi="Times New Roman" w:cs="Times New Roman"/>
          <w:sz w:val="16"/>
          <w:szCs w:val="16"/>
        </w:rPr>
        <w:t>договора являются оказание образовательной организацией</w:t>
      </w:r>
      <w:r>
        <w:rPr>
          <w:rFonts w:ascii="Times New Roman" w:hAnsi="Times New Roman" w:cs="Times New Roman"/>
          <w:sz w:val="16"/>
          <w:szCs w:val="16"/>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1.2. Форма обучения очная.</w:t>
      </w:r>
      <w:r w:rsidR="008D6C48">
        <w:rPr>
          <w:rFonts w:ascii="Times New Roman" w:hAnsi="Times New Roman" w:cs="Times New Roman"/>
          <w:sz w:val="16"/>
          <w:szCs w:val="16"/>
        </w:rPr>
        <w:t xml:space="preserve"> </w:t>
      </w:r>
    </w:p>
    <w:p w:rsidR="002474F7" w:rsidRDefault="002474F7" w:rsidP="002474F7">
      <w:pPr>
        <w:pStyle w:val="ConsPlusNormal"/>
        <w:jc w:val="both"/>
        <w:rPr>
          <w:rFonts w:ascii="Times New Roman" w:hAnsi="Times New Roman" w:cs="Times New Roman"/>
          <w:sz w:val="16"/>
          <w:szCs w:val="16"/>
        </w:rPr>
      </w:pPr>
      <w:bookmarkStart w:id="1" w:name="Par74"/>
      <w:bookmarkEnd w:id="1"/>
      <w:r>
        <w:rPr>
          <w:rFonts w:ascii="Times New Roman" w:hAnsi="Times New Roman" w:cs="Times New Roman"/>
          <w:sz w:val="16"/>
          <w:szCs w:val="16"/>
        </w:rPr>
        <w:t>1.3. Наименование образовательной программы МАДОУ «Детский сад № 393»</w:t>
      </w:r>
      <w:bookmarkStart w:id="2" w:name="_GoBack"/>
      <w:bookmarkEnd w:id="2"/>
      <w:r>
        <w:rPr>
          <w:rFonts w:ascii="Times New Roman" w:hAnsi="Times New Roman" w:cs="Times New Roman"/>
          <w:sz w:val="16"/>
          <w:szCs w:val="16"/>
        </w:rPr>
        <w:t xml:space="preserve"> - «Основная образовательная программа дошкольного образования МАДОУ «Детский сад № 393».</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1.5. Режим пребывания Воспитанника в образовательной организации – полный день (12-ти часовое пребывание) с 6.00 до 18.00 при пятидневной рабочей неделе (государственные праздники, суббота, воскресение – выходные дни).</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1.6. Воспитанник зачисляется в группу №  _______ общеразвивающей направленности на основании </w:t>
      </w:r>
      <w:r w:rsidR="00005E7F">
        <w:rPr>
          <w:rFonts w:ascii="Times New Roman" w:hAnsi="Times New Roman" w:cs="Times New Roman"/>
          <w:sz w:val="16"/>
          <w:szCs w:val="16"/>
        </w:rPr>
        <w:t>заявления Заказчика, путевки №</w:t>
      </w:r>
      <w:r>
        <w:rPr>
          <w:rFonts w:ascii="Times New Roman" w:hAnsi="Times New Roman" w:cs="Times New Roman"/>
          <w:sz w:val="16"/>
          <w:szCs w:val="16"/>
        </w:rPr>
        <w:t>_____________  от ___________________, медицинского заключения.</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1.7. Обучение воспитанника ведется на русском языке.</w:t>
      </w:r>
    </w:p>
    <w:p w:rsidR="002474F7" w:rsidRDefault="002474F7" w:rsidP="002474F7">
      <w:pPr>
        <w:pStyle w:val="ConsPlusNormal"/>
        <w:jc w:val="center"/>
        <w:outlineLvl w:val="1"/>
        <w:rPr>
          <w:rFonts w:ascii="Times New Roman" w:hAnsi="Times New Roman" w:cs="Times New Roman"/>
          <w:b/>
          <w:sz w:val="16"/>
          <w:szCs w:val="16"/>
        </w:rPr>
      </w:pPr>
      <w:r>
        <w:rPr>
          <w:rFonts w:ascii="Times New Roman" w:hAnsi="Times New Roman" w:cs="Times New Roman"/>
          <w:b/>
          <w:sz w:val="16"/>
          <w:szCs w:val="16"/>
        </w:rPr>
        <w:t>II. Взаимодействие Сторон.</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2.1. </w:t>
      </w:r>
      <w:r>
        <w:rPr>
          <w:rFonts w:ascii="Times New Roman" w:hAnsi="Times New Roman" w:cs="Times New Roman"/>
          <w:b/>
          <w:sz w:val="16"/>
          <w:szCs w:val="16"/>
        </w:rPr>
        <w:t>Исполнитель вправе</w:t>
      </w:r>
      <w:r>
        <w:rPr>
          <w:rFonts w:ascii="Times New Roman" w:hAnsi="Times New Roman" w:cs="Times New Roman"/>
          <w:sz w:val="16"/>
          <w:szCs w:val="16"/>
        </w:rPr>
        <w:t>:</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2.1.1. Самостоятельно осуществлять образовательную деятельность.</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2.1.2. Предоставлять Воспитаннику дополнительные образовательные услуги (за рамками образовательной деятельности), с учетом потребностей Заказчика, наименование, объем и форма которых определяются отдельным Договором, заключаемым между Исполнителем и Заказчиком.</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2.1.3. Вносить предложения по совершенствованию методов воспитания Воспитанника в семье.</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w:t>
      </w:r>
      <w:r>
        <w:rPr>
          <w:rFonts w:ascii="Times New Roman" w:hAnsi="Times New Roman" w:cs="Times New Roman"/>
          <w:b/>
          <w:sz w:val="16"/>
          <w:szCs w:val="16"/>
        </w:rPr>
        <w:t>. Заказчик вправе</w:t>
      </w:r>
      <w:r>
        <w:rPr>
          <w:rFonts w:ascii="Times New Roman" w:hAnsi="Times New Roman" w:cs="Times New Roman"/>
          <w:sz w:val="16"/>
          <w:szCs w:val="16"/>
        </w:rPr>
        <w:t>:</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2.2.1. Участвовать в образовательной деятельности </w:t>
      </w:r>
      <w:r w:rsidR="00804C23">
        <w:rPr>
          <w:rFonts w:ascii="Times New Roman" w:hAnsi="Times New Roman" w:cs="Times New Roman"/>
          <w:sz w:val="16"/>
          <w:szCs w:val="16"/>
        </w:rPr>
        <w:t>образовательной организации</w:t>
      </w:r>
      <w:r>
        <w:rPr>
          <w:rFonts w:ascii="Times New Roman" w:hAnsi="Times New Roman" w:cs="Times New Roman"/>
          <w:sz w:val="16"/>
          <w:szCs w:val="16"/>
        </w:rPr>
        <w:t>, в том числе, в формировании образовательной программы.</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2.2.2. Получать от Исполнителя информацию:</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 вопросам организации и обеспечения надлежащего исполнения услуг, предусмотренных </w:t>
      </w:r>
      <w:hyperlink r:id="rId4" w:anchor="Par70" w:history="1">
        <w:r>
          <w:rPr>
            <w:rStyle w:val="a3"/>
            <w:rFonts w:ascii="Times New Roman" w:hAnsi="Times New Roman" w:cs="Times New Roman"/>
            <w:b/>
            <w:color w:val="auto"/>
            <w:sz w:val="16"/>
            <w:szCs w:val="16"/>
            <w:u w:val="none"/>
          </w:rPr>
          <w:t>разделом I</w:t>
        </w:r>
      </w:hyperlink>
      <w:r>
        <w:rPr>
          <w:rFonts w:ascii="Times New Roman" w:hAnsi="Times New Roman" w:cs="Times New Roman"/>
          <w:sz w:val="16"/>
          <w:szCs w:val="16"/>
        </w:rPr>
        <w:t xml:space="preserve"> настоящего Договора;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2.2.3. Знакомиться с Уставом образовательной организации, с лицензией на осуществление образовательной деятельности, свидетельством о государственной регистрации юридического лица, с основной образовательной программой дошкольного образования </w:t>
      </w:r>
      <w:r w:rsidR="00804C23">
        <w:rPr>
          <w:rFonts w:ascii="Times New Roman" w:hAnsi="Times New Roman" w:cs="Times New Roman"/>
          <w:sz w:val="16"/>
          <w:szCs w:val="16"/>
        </w:rPr>
        <w:t xml:space="preserve">образовательной организации </w:t>
      </w:r>
      <w:r>
        <w:rPr>
          <w:rFonts w:ascii="Times New Roman" w:hAnsi="Times New Roman" w:cs="Times New Roman"/>
          <w:sz w:val="16"/>
          <w:szCs w:val="16"/>
        </w:rPr>
        <w:t>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2.2.5.  Находиться  с  Воспитанником  в  образовательной  организации в период его адаптации в </w:t>
      </w:r>
      <w:r w:rsidR="0007221F">
        <w:rPr>
          <w:rFonts w:ascii="Times New Roman" w:hAnsi="Times New Roman" w:cs="Times New Roman"/>
          <w:sz w:val="16"/>
          <w:szCs w:val="16"/>
        </w:rPr>
        <w:t xml:space="preserve">течение первых </w:t>
      </w:r>
      <w:r w:rsidR="00804C23">
        <w:rPr>
          <w:rFonts w:ascii="Times New Roman" w:hAnsi="Times New Roman" w:cs="Times New Roman"/>
          <w:sz w:val="16"/>
          <w:szCs w:val="16"/>
        </w:rPr>
        <w:t>3 дней</w:t>
      </w:r>
      <w:r w:rsidR="0007221F">
        <w:rPr>
          <w:rFonts w:ascii="Times New Roman" w:hAnsi="Times New Roman" w:cs="Times New Roman"/>
          <w:sz w:val="16"/>
          <w:szCs w:val="16"/>
        </w:rPr>
        <w:t xml:space="preserve"> при наличии медицинского заключения об отсутствии инфекционных заболеваний</w:t>
      </w:r>
      <w:r>
        <w:rPr>
          <w:rFonts w:ascii="Times New Roman" w:hAnsi="Times New Roman" w:cs="Times New Roman"/>
          <w:sz w:val="16"/>
          <w:szCs w:val="16"/>
        </w:rPr>
        <w:t>.</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2474F7" w:rsidRDefault="0007221F"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2.2.7. Создавать и п</w:t>
      </w:r>
      <w:r w:rsidR="002474F7">
        <w:rPr>
          <w:rFonts w:ascii="Times New Roman" w:hAnsi="Times New Roman" w:cs="Times New Roman"/>
          <w:sz w:val="16"/>
          <w:szCs w:val="16"/>
        </w:rPr>
        <w:t xml:space="preserve">ринимать участие в деятельности коллегиальных органов управления, предусмотренных Уставом </w:t>
      </w:r>
      <w:r w:rsidR="00804C23">
        <w:rPr>
          <w:rFonts w:ascii="Times New Roman" w:hAnsi="Times New Roman" w:cs="Times New Roman"/>
          <w:sz w:val="16"/>
          <w:szCs w:val="16"/>
        </w:rPr>
        <w:t>образовательной организации</w:t>
      </w:r>
      <w:r w:rsidR="002474F7">
        <w:rPr>
          <w:rFonts w:ascii="Times New Roman" w:hAnsi="Times New Roman" w:cs="Times New Roman"/>
          <w:sz w:val="16"/>
          <w:szCs w:val="16"/>
        </w:rPr>
        <w:t xml:space="preserve"> (Наблюдательный совет, Общее собрание работников, Педагогический совет, Родительский совет).</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2.2.8. Получать информацию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2.2.9. Вносить предложения по улучшению работы с Воспитанниками, в том числе по организации дополнительных образовательных услуг.</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2.2.10. Защищать права и законные интересы Воспитанника. Обращаться в комиссию по урегулированию споров между участниками образовательных отношений, в том числе по вопросам наличия или отсутствия конфликта интересов педагогического работника.</w:t>
      </w:r>
    </w:p>
    <w:p w:rsidR="00B9044E"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2.2.11. </w:t>
      </w:r>
      <w:r w:rsidR="00B9044E">
        <w:rPr>
          <w:rFonts w:ascii="Times New Roman" w:hAnsi="Times New Roman" w:cs="Times New Roman"/>
          <w:sz w:val="16"/>
          <w:szCs w:val="16"/>
        </w:rPr>
        <w:t>Получать ежемесячную компенсацию части ро</w:t>
      </w:r>
      <w:r w:rsidR="00FB592B">
        <w:rPr>
          <w:rFonts w:ascii="Times New Roman" w:hAnsi="Times New Roman" w:cs="Times New Roman"/>
          <w:sz w:val="16"/>
          <w:szCs w:val="16"/>
        </w:rPr>
        <w:t>дительской платы, фактически внесенн</w:t>
      </w:r>
      <w:r w:rsidR="00B9044E">
        <w:rPr>
          <w:rFonts w:ascii="Times New Roman" w:hAnsi="Times New Roman" w:cs="Times New Roman"/>
          <w:sz w:val="16"/>
          <w:szCs w:val="16"/>
        </w:rPr>
        <w:t>ой за присмотр и ух</w:t>
      </w:r>
      <w:r w:rsidR="006A0A54">
        <w:rPr>
          <w:rFonts w:ascii="Times New Roman" w:hAnsi="Times New Roman" w:cs="Times New Roman"/>
          <w:sz w:val="16"/>
          <w:szCs w:val="16"/>
        </w:rPr>
        <w:t>од</w:t>
      </w:r>
      <w:r w:rsidR="00B9044E">
        <w:rPr>
          <w:rFonts w:ascii="Times New Roman" w:hAnsi="Times New Roman" w:cs="Times New Roman"/>
          <w:sz w:val="16"/>
          <w:szCs w:val="16"/>
        </w:rPr>
        <w:t>, на _______ ребенка  в размере __________.</w:t>
      </w:r>
    </w:p>
    <w:p w:rsidR="002474F7" w:rsidRPr="00B9044E" w:rsidRDefault="002474F7" w:rsidP="00B9044E">
      <w:pPr>
        <w:pStyle w:val="ConsPlusNormal"/>
        <w:jc w:val="both"/>
        <w:rPr>
          <w:rFonts w:ascii="Times New Roman" w:hAnsi="Times New Roman" w:cs="Times New Roman"/>
          <w:b/>
          <w:sz w:val="16"/>
          <w:szCs w:val="16"/>
        </w:rPr>
      </w:pPr>
      <w:r>
        <w:rPr>
          <w:rFonts w:ascii="Times New Roman" w:hAnsi="Times New Roman" w:cs="Times New Roman"/>
          <w:sz w:val="16"/>
          <w:szCs w:val="16"/>
        </w:rPr>
        <w:t xml:space="preserve">2.2.12. </w:t>
      </w:r>
      <w:r w:rsidR="00B9044E">
        <w:rPr>
          <w:rFonts w:ascii="Times New Roman" w:hAnsi="Times New Roman" w:cs="Times New Roman"/>
          <w:sz w:val="16"/>
          <w:szCs w:val="16"/>
        </w:rPr>
        <w:t xml:space="preserve">Получать </w:t>
      </w:r>
      <w:r w:rsidR="006A0A54">
        <w:rPr>
          <w:rFonts w:ascii="Times New Roman" w:hAnsi="Times New Roman" w:cs="Times New Roman"/>
          <w:sz w:val="16"/>
          <w:szCs w:val="16"/>
        </w:rPr>
        <w:t>меры социальной поддержки семей за счет средств бюджета города Нижнего Новгорода в виде компенсации части родительской платы</w:t>
      </w:r>
      <w:r w:rsidR="00B9044E">
        <w:rPr>
          <w:rFonts w:ascii="Times New Roman" w:hAnsi="Times New Roman" w:cs="Times New Roman"/>
          <w:sz w:val="16"/>
          <w:szCs w:val="16"/>
        </w:rPr>
        <w:t xml:space="preserve"> за присмотр и уход за Воспитанником в размере ______________%  по личному заявлению и при наличии подтверждающих право на льготу документов в соответствии с действующим законодательством.</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2.3. </w:t>
      </w:r>
      <w:r>
        <w:rPr>
          <w:rFonts w:ascii="Times New Roman" w:hAnsi="Times New Roman" w:cs="Times New Roman"/>
          <w:b/>
          <w:sz w:val="16"/>
          <w:szCs w:val="16"/>
        </w:rPr>
        <w:t>Исполнитель обязан</w:t>
      </w:r>
      <w:r>
        <w:rPr>
          <w:rFonts w:ascii="Times New Roman" w:hAnsi="Times New Roman" w:cs="Times New Roman"/>
          <w:sz w:val="16"/>
          <w:szCs w:val="16"/>
        </w:rPr>
        <w:t>:</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2.3.1. Обеспечить Заказчику доступ к информации для ознакомления с Уставом </w:t>
      </w:r>
      <w:r w:rsidR="00804C23">
        <w:rPr>
          <w:rFonts w:ascii="Times New Roman" w:hAnsi="Times New Roman" w:cs="Times New Roman"/>
          <w:sz w:val="16"/>
          <w:szCs w:val="16"/>
        </w:rPr>
        <w:t>образовательной организации</w:t>
      </w:r>
      <w:r>
        <w:rPr>
          <w:rFonts w:ascii="Times New Roman" w:hAnsi="Times New Roman" w:cs="Times New Roman"/>
          <w:sz w:val="16"/>
          <w:szCs w:val="16"/>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2.3.2. Обеспечить надлежащее предоставление услуг, предусмотренных </w:t>
      </w:r>
      <w:hyperlink r:id="rId5" w:anchor="Par70" w:history="1">
        <w:r>
          <w:rPr>
            <w:rStyle w:val="a3"/>
            <w:rFonts w:ascii="Times New Roman" w:hAnsi="Times New Roman" w:cs="Times New Roman"/>
            <w:b/>
            <w:color w:val="auto"/>
            <w:sz w:val="16"/>
            <w:szCs w:val="16"/>
            <w:u w:val="none"/>
          </w:rPr>
          <w:t>разделом I</w:t>
        </w:r>
      </w:hyperlink>
      <w:r>
        <w:rPr>
          <w:rFonts w:ascii="Times New Roman" w:hAnsi="Times New Roman" w:cs="Times New Roman"/>
          <w:sz w:val="16"/>
          <w:szCs w:val="16"/>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w:t>
      </w:r>
      <w:r w:rsidR="00804C23">
        <w:rPr>
          <w:rFonts w:ascii="Times New Roman" w:hAnsi="Times New Roman" w:cs="Times New Roman"/>
          <w:sz w:val="16"/>
          <w:szCs w:val="16"/>
        </w:rPr>
        <w:t>образовательной организации</w:t>
      </w:r>
      <w:r>
        <w:rPr>
          <w:rFonts w:ascii="Times New Roman" w:hAnsi="Times New Roman" w:cs="Times New Roman"/>
          <w:sz w:val="16"/>
          <w:szCs w:val="16"/>
        </w:rPr>
        <w:t xml:space="preserve"> и условиями настоящего Договора.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Pr>
            <w:rStyle w:val="a3"/>
            <w:rFonts w:ascii="Times New Roman" w:hAnsi="Times New Roman" w:cs="Times New Roman"/>
            <w:color w:val="auto"/>
            <w:sz w:val="16"/>
            <w:szCs w:val="16"/>
            <w:u w:val="none"/>
          </w:rPr>
          <w:t>Законом</w:t>
        </w:r>
      </w:hyperlink>
      <w:r>
        <w:rPr>
          <w:rFonts w:ascii="Times New Roman" w:hAnsi="Times New Roman" w:cs="Times New Roman"/>
          <w:sz w:val="16"/>
          <w:szCs w:val="16"/>
        </w:rPr>
        <w:t xml:space="preserve"> Российской Федерации от 7 февраля </w:t>
      </w:r>
      <w:smartTag w:uri="urn:schemas-microsoft-com:office:smarttags" w:element="metricconverter">
        <w:smartTagPr>
          <w:attr w:name="ProductID" w:val="1992 г"/>
        </w:smartTagPr>
        <w:r>
          <w:rPr>
            <w:rFonts w:ascii="Times New Roman" w:hAnsi="Times New Roman" w:cs="Times New Roman"/>
            <w:sz w:val="16"/>
            <w:szCs w:val="16"/>
          </w:rPr>
          <w:t>1992 г</w:t>
        </w:r>
      </w:smartTag>
      <w:r>
        <w:rPr>
          <w:rFonts w:ascii="Times New Roman" w:hAnsi="Times New Roman" w:cs="Times New Roman"/>
          <w:sz w:val="16"/>
          <w:szCs w:val="16"/>
        </w:rPr>
        <w:t xml:space="preserve">. N 2300-1 "О защите прав потребителей" и Федеральным </w:t>
      </w:r>
      <w:hyperlink r:id="rId7" w:history="1">
        <w:r>
          <w:rPr>
            <w:rStyle w:val="a3"/>
            <w:rFonts w:ascii="Times New Roman" w:hAnsi="Times New Roman" w:cs="Times New Roman"/>
            <w:color w:val="auto"/>
            <w:sz w:val="16"/>
            <w:szCs w:val="16"/>
            <w:u w:val="none"/>
          </w:rPr>
          <w:t>законом</w:t>
        </w:r>
      </w:hyperlink>
      <w:r>
        <w:rPr>
          <w:rFonts w:ascii="Times New Roman" w:hAnsi="Times New Roman" w:cs="Times New Roman"/>
          <w:sz w:val="16"/>
          <w:szCs w:val="16"/>
        </w:rPr>
        <w:t xml:space="preserve"> от 29 декабря </w:t>
      </w:r>
      <w:smartTag w:uri="urn:schemas-microsoft-com:office:smarttags" w:element="metricconverter">
        <w:smartTagPr>
          <w:attr w:name="ProductID" w:val="2012 г"/>
        </w:smartTagPr>
        <w:r>
          <w:rPr>
            <w:rFonts w:ascii="Times New Roman" w:hAnsi="Times New Roman" w:cs="Times New Roman"/>
            <w:sz w:val="16"/>
            <w:szCs w:val="16"/>
          </w:rPr>
          <w:t>2012 г</w:t>
        </w:r>
      </w:smartTag>
      <w:r>
        <w:rPr>
          <w:rFonts w:ascii="Times New Roman" w:hAnsi="Times New Roman" w:cs="Times New Roman"/>
          <w:sz w:val="16"/>
          <w:szCs w:val="16"/>
        </w:rPr>
        <w:t>. N 273-ФЗ "Об образовании в Российской Федерации».</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2.3.8. Обучать Воспитанника по образовательной программе, предусмотренной </w:t>
      </w:r>
      <w:hyperlink r:id="rId8" w:anchor="Par74" w:history="1">
        <w:r>
          <w:rPr>
            <w:rStyle w:val="a3"/>
            <w:rFonts w:ascii="Times New Roman" w:hAnsi="Times New Roman" w:cs="Times New Roman"/>
            <w:color w:val="auto"/>
            <w:sz w:val="16"/>
            <w:szCs w:val="16"/>
            <w:u w:val="none"/>
          </w:rPr>
          <w:t>пунктом 1.3</w:t>
        </w:r>
      </w:hyperlink>
      <w:r>
        <w:rPr>
          <w:rFonts w:ascii="Times New Roman" w:hAnsi="Times New Roman" w:cs="Times New Roman"/>
          <w:sz w:val="16"/>
          <w:szCs w:val="16"/>
        </w:rPr>
        <w:t xml:space="preserve"> настоящего Договора.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474F7" w:rsidRDefault="002474F7" w:rsidP="002474F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2.3.10. Обеспечивать Воспитанника необходимым сбалансированным четырехразовым питанием (завтрак, второй завтрак, обед, уплотненный полдник) в соответствии с их возрастом, 10-тидневным </w:t>
      </w:r>
      <w:r w:rsidR="006A0A54">
        <w:rPr>
          <w:rFonts w:ascii="Times New Roman" w:hAnsi="Times New Roman" w:cs="Times New Roman"/>
          <w:sz w:val="16"/>
          <w:szCs w:val="16"/>
        </w:rPr>
        <w:t>меню</w:t>
      </w:r>
      <w:r>
        <w:rPr>
          <w:rFonts w:ascii="Times New Roman" w:hAnsi="Times New Roman" w:cs="Times New Roman"/>
          <w:sz w:val="16"/>
          <w:szCs w:val="16"/>
        </w:rPr>
        <w:t xml:space="preserve">. </w:t>
      </w:r>
    </w:p>
    <w:p w:rsidR="002474F7" w:rsidRDefault="002474F7" w:rsidP="002474F7">
      <w:pPr>
        <w:pStyle w:val="ConsPlusNonformat"/>
        <w:jc w:val="both"/>
        <w:rPr>
          <w:rFonts w:ascii="Times New Roman" w:hAnsi="Times New Roman" w:cs="Times New Roman"/>
          <w:sz w:val="16"/>
          <w:szCs w:val="16"/>
        </w:rPr>
      </w:pPr>
      <w:r>
        <w:rPr>
          <w:rFonts w:ascii="Times New Roman" w:hAnsi="Times New Roman" w:cs="Times New Roman"/>
          <w:sz w:val="16"/>
          <w:szCs w:val="16"/>
        </w:rPr>
        <w:t>2.3.11. Переводить Воспитанника в следующую возрастную группу.</w:t>
      </w:r>
    </w:p>
    <w:p w:rsidR="004F49B2" w:rsidRDefault="004F49B2" w:rsidP="002474F7">
      <w:pPr>
        <w:pStyle w:val="ConsPlusNonformat"/>
        <w:jc w:val="both"/>
        <w:rPr>
          <w:rFonts w:ascii="Times New Roman" w:hAnsi="Times New Roman" w:cs="Times New Roman"/>
          <w:sz w:val="16"/>
          <w:szCs w:val="16"/>
        </w:rPr>
      </w:pPr>
    </w:p>
    <w:p w:rsidR="004F49B2" w:rsidRDefault="004F49B2" w:rsidP="002474F7">
      <w:pPr>
        <w:pStyle w:val="ConsPlusNonformat"/>
        <w:jc w:val="both"/>
        <w:rPr>
          <w:rFonts w:ascii="Times New Roman" w:hAnsi="Times New Roman" w:cs="Times New Roman"/>
          <w:sz w:val="16"/>
          <w:szCs w:val="16"/>
        </w:rPr>
      </w:pPr>
    </w:p>
    <w:p w:rsidR="004F49B2" w:rsidRDefault="004F49B2" w:rsidP="002474F7">
      <w:pPr>
        <w:pStyle w:val="ConsPlusNonformat"/>
        <w:jc w:val="both"/>
        <w:rPr>
          <w:rFonts w:ascii="Times New Roman" w:hAnsi="Times New Roman" w:cs="Times New Roman"/>
          <w:sz w:val="16"/>
          <w:szCs w:val="16"/>
        </w:rPr>
      </w:pPr>
    </w:p>
    <w:p w:rsidR="004F49B2" w:rsidRDefault="004F49B2" w:rsidP="002474F7">
      <w:pPr>
        <w:pStyle w:val="ConsPlusNonformat"/>
        <w:jc w:val="both"/>
        <w:rPr>
          <w:rFonts w:ascii="Times New Roman" w:hAnsi="Times New Roman" w:cs="Times New Roman"/>
          <w:sz w:val="16"/>
          <w:szCs w:val="16"/>
        </w:rPr>
      </w:pPr>
    </w:p>
    <w:p w:rsidR="002474F7" w:rsidRDefault="002474F7" w:rsidP="002474F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2.3.12. Обеспечить соблюдение требований Федерального </w:t>
      </w:r>
      <w:hyperlink r:id="rId9" w:history="1">
        <w:r>
          <w:rPr>
            <w:rStyle w:val="a3"/>
            <w:rFonts w:ascii="Times New Roman" w:hAnsi="Times New Roman" w:cs="Times New Roman"/>
            <w:color w:val="auto"/>
            <w:sz w:val="16"/>
            <w:szCs w:val="16"/>
            <w:u w:val="none"/>
          </w:rPr>
          <w:t>закона</w:t>
        </w:r>
      </w:hyperlink>
      <w:r>
        <w:rPr>
          <w:rFonts w:ascii="Times New Roman" w:hAnsi="Times New Roman" w:cs="Times New Roman"/>
          <w:sz w:val="16"/>
          <w:szCs w:val="16"/>
        </w:rPr>
        <w:t xml:space="preserve"> от 27 июля </w:t>
      </w:r>
      <w:smartTag w:uri="urn:schemas-microsoft-com:office:smarttags" w:element="metricconverter">
        <w:smartTagPr>
          <w:attr w:name="ProductID" w:val="2006 г"/>
        </w:smartTagPr>
        <w:r>
          <w:rPr>
            <w:rFonts w:ascii="Times New Roman" w:hAnsi="Times New Roman" w:cs="Times New Roman"/>
            <w:sz w:val="16"/>
            <w:szCs w:val="16"/>
          </w:rPr>
          <w:t>2006 г</w:t>
        </w:r>
      </w:smartTag>
      <w:r>
        <w:rPr>
          <w:rFonts w:ascii="Times New Roman" w:hAnsi="Times New Roman" w:cs="Times New Roman"/>
          <w:sz w:val="16"/>
          <w:szCs w:val="16"/>
        </w:rPr>
        <w:t>. N 152-ФЗ "О персональных данных" в части сбора, хранения и обработки персональных данных Заказчика и Воспитанника.</w:t>
      </w:r>
    </w:p>
    <w:p w:rsidR="002474F7" w:rsidRDefault="00EC0AC3" w:rsidP="002474F7">
      <w:pPr>
        <w:jc w:val="both"/>
        <w:rPr>
          <w:sz w:val="16"/>
          <w:szCs w:val="16"/>
        </w:rPr>
      </w:pPr>
      <w:r>
        <w:rPr>
          <w:sz w:val="16"/>
          <w:szCs w:val="16"/>
        </w:rPr>
        <w:t>2.3</w:t>
      </w:r>
      <w:r w:rsidR="002474F7">
        <w:rPr>
          <w:sz w:val="16"/>
          <w:szCs w:val="16"/>
        </w:rPr>
        <w:t>.13. Сохранять место за ребенком в случае его болезни, санаторно-курортного лечения, карантина, отпуска  и временного отсутствия Заказчика по уважительным причинам (болезнь, командировка, регистрация в центре занятости и прочее), а также в летний период сроком до 75 дней вне зависимости от продолжительности отпуска Заказчика.</w:t>
      </w:r>
    </w:p>
    <w:p w:rsidR="00EC0CE1" w:rsidRDefault="00EC0AC3"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2.3</w:t>
      </w:r>
      <w:r w:rsidR="002474F7">
        <w:rPr>
          <w:rFonts w:ascii="Times New Roman" w:hAnsi="Times New Roman" w:cs="Times New Roman"/>
          <w:sz w:val="16"/>
          <w:szCs w:val="16"/>
        </w:rPr>
        <w:t xml:space="preserve">.14. </w:t>
      </w:r>
      <w:r w:rsidR="00EC0CE1">
        <w:rPr>
          <w:rFonts w:ascii="Times New Roman" w:hAnsi="Times New Roman" w:cs="Times New Roman"/>
          <w:sz w:val="16"/>
          <w:szCs w:val="16"/>
        </w:rPr>
        <w:t>Предоставлять Заказчику по заявлению  льготу  по родительской плате за присмотр и уход за Воспитанником в соответствии с действующим законодательством РФ, постановлениями и распоряжениями правительства Нижегородской области, а также меры социальной поддержки семей за счет средств бюджета  города Нижнего Новгорода в виде компенсации  части родительской платы за содержание ребенка  при наличии подтверждающих право на льготу или меры социальной поддержки документов</w:t>
      </w:r>
    </w:p>
    <w:p w:rsidR="002474F7" w:rsidRDefault="00EC0AC3"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2.3</w:t>
      </w:r>
      <w:r w:rsidR="002474F7">
        <w:rPr>
          <w:rFonts w:ascii="Times New Roman" w:hAnsi="Times New Roman" w:cs="Times New Roman"/>
          <w:sz w:val="16"/>
          <w:szCs w:val="16"/>
        </w:rPr>
        <w:t>.15. Установить ежемесячную компенсацию части родительской платы, фактически вносимой за присмотр и уход за Воспитанником в соответствии с предоставленными документами (20% на первого ребенка, 50% на второго ребенка, 70% на третьего ребенка).</w:t>
      </w:r>
    </w:p>
    <w:p w:rsidR="002474F7" w:rsidRDefault="00EC0AC3" w:rsidP="002474F7">
      <w:pPr>
        <w:pStyle w:val="ConsPlusNonformat"/>
        <w:jc w:val="both"/>
        <w:rPr>
          <w:rFonts w:ascii="Times New Roman" w:hAnsi="Times New Roman" w:cs="Times New Roman"/>
          <w:sz w:val="16"/>
          <w:szCs w:val="16"/>
        </w:rPr>
      </w:pPr>
      <w:r>
        <w:rPr>
          <w:rFonts w:ascii="Times New Roman" w:hAnsi="Times New Roman" w:cs="Times New Roman"/>
          <w:sz w:val="16"/>
          <w:szCs w:val="16"/>
        </w:rPr>
        <w:t>2.3</w:t>
      </w:r>
      <w:r w:rsidR="002474F7">
        <w:rPr>
          <w:rFonts w:ascii="Times New Roman" w:hAnsi="Times New Roman" w:cs="Times New Roman"/>
          <w:sz w:val="16"/>
          <w:szCs w:val="16"/>
        </w:rPr>
        <w:t>.16. Уведом</w:t>
      </w:r>
      <w:r w:rsidR="00804C23">
        <w:rPr>
          <w:rFonts w:ascii="Times New Roman" w:hAnsi="Times New Roman" w:cs="Times New Roman"/>
          <w:sz w:val="16"/>
          <w:szCs w:val="16"/>
        </w:rPr>
        <w:t>ить Заказчика  в срок один  месяц</w:t>
      </w:r>
      <w:r w:rsidR="002474F7">
        <w:rPr>
          <w:rFonts w:ascii="Times New Roman" w:hAnsi="Times New Roman" w:cs="Times New Roman"/>
          <w:sz w:val="16"/>
          <w:szCs w:val="16"/>
        </w:rPr>
        <w:t xml:space="preserve"> о нецелесообразности оказания Воспитаннику образовательной услуги в объеме, предусмотренном </w:t>
      </w:r>
      <w:hyperlink r:id="rId10" w:anchor="Par70" w:history="1">
        <w:r w:rsidR="002474F7" w:rsidRPr="00BE383A">
          <w:rPr>
            <w:rStyle w:val="a3"/>
            <w:rFonts w:ascii="Times New Roman" w:hAnsi="Times New Roman" w:cs="Times New Roman"/>
            <w:b/>
            <w:color w:val="auto"/>
            <w:sz w:val="16"/>
            <w:szCs w:val="16"/>
            <w:u w:val="none"/>
          </w:rPr>
          <w:t>разделом I</w:t>
        </w:r>
      </w:hyperlink>
      <w:r w:rsidR="00804C23" w:rsidRPr="00BE383A">
        <w:rPr>
          <w:rStyle w:val="a3"/>
          <w:rFonts w:ascii="Times New Roman" w:hAnsi="Times New Roman" w:cs="Times New Roman"/>
          <w:b/>
          <w:color w:val="auto"/>
          <w:sz w:val="16"/>
          <w:szCs w:val="16"/>
          <w:u w:val="none"/>
        </w:rPr>
        <w:t xml:space="preserve"> </w:t>
      </w:r>
      <w:r w:rsidR="002474F7">
        <w:rPr>
          <w:rFonts w:ascii="Times New Roman" w:hAnsi="Times New Roman" w:cs="Times New Roman"/>
          <w:sz w:val="16"/>
          <w:szCs w:val="16"/>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2.4. </w:t>
      </w:r>
      <w:r>
        <w:rPr>
          <w:rFonts w:ascii="Times New Roman" w:hAnsi="Times New Roman" w:cs="Times New Roman"/>
          <w:b/>
          <w:sz w:val="16"/>
          <w:szCs w:val="16"/>
        </w:rPr>
        <w:t>Заказчик обязан</w:t>
      </w:r>
      <w:r>
        <w:rPr>
          <w:rFonts w:ascii="Times New Roman" w:hAnsi="Times New Roman" w:cs="Times New Roman"/>
          <w:sz w:val="16"/>
          <w:szCs w:val="16"/>
        </w:rPr>
        <w:t>:</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2.4.1. Соблюдать требования учредительных документов Исполнителя, Устава, правил внутреннего распорядка Воспитанников, правил приема Воспитанников, настоящего Договора и иных локальных нормативных актов, регламентирующих деятельность </w:t>
      </w:r>
      <w:r w:rsidR="00804C23">
        <w:rPr>
          <w:rFonts w:ascii="Times New Roman" w:hAnsi="Times New Roman" w:cs="Times New Roman"/>
          <w:sz w:val="16"/>
          <w:szCs w:val="16"/>
        </w:rPr>
        <w:t>образовательной организации</w:t>
      </w:r>
      <w:r>
        <w:rPr>
          <w:rFonts w:ascii="Times New Roman" w:hAnsi="Times New Roman" w:cs="Times New Roman"/>
          <w:sz w:val="16"/>
          <w:szCs w:val="16"/>
        </w:rPr>
        <w:t>; а также соблюдать 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2.4.2. Своевременно вносить плату за присмотр и уход за Воспитанником.</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2.4.4. Незамедлительно сообщать Исполнителю об изменении контактного телефона и места жительства.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2.4.5. Обеспечить посещение Воспитанником образовательной организации согласно правилам внутреннего распорядка Исполнителя.</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2.4.6. Информировать Исполнителя о предстоящем отсутствии Воспитанника в образовательной организации или его болезни, а также </w:t>
      </w:r>
      <w:r w:rsidR="00A4395F">
        <w:rPr>
          <w:rFonts w:ascii="Times New Roman" w:hAnsi="Times New Roman" w:cs="Times New Roman"/>
          <w:sz w:val="16"/>
          <w:szCs w:val="16"/>
        </w:rPr>
        <w:t xml:space="preserve">своевременно </w:t>
      </w:r>
      <w:r>
        <w:rPr>
          <w:rFonts w:ascii="Times New Roman" w:hAnsi="Times New Roman" w:cs="Times New Roman"/>
          <w:sz w:val="16"/>
          <w:szCs w:val="16"/>
        </w:rPr>
        <w:t>предупреждать за день о приходе после болезн</w:t>
      </w:r>
      <w:r w:rsidR="00EC0CE1">
        <w:rPr>
          <w:rFonts w:ascii="Times New Roman" w:hAnsi="Times New Roman" w:cs="Times New Roman"/>
          <w:sz w:val="16"/>
          <w:szCs w:val="16"/>
        </w:rPr>
        <w:t xml:space="preserve">и, отпуска по телефону </w:t>
      </w:r>
      <w:r w:rsidR="00273D36">
        <w:rPr>
          <w:rFonts w:ascii="Times New Roman" w:hAnsi="Times New Roman" w:cs="Times New Roman"/>
          <w:sz w:val="16"/>
          <w:szCs w:val="16"/>
        </w:rPr>
        <w:t>225-56-29,</w:t>
      </w:r>
      <w:r w:rsidR="00B9044E">
        <w:rPr>
          <w:rFonts w:ascii="Times New Roman" w:hAnsi="Times New Roman" w:cs="Times New Roman"/>
          <w:sz w:val="16"/>
          <w:szCs w:val="16"/>
        </w:rPr>
        <w:t xml:space="preserve"> </w:t>
      </w:r>
      <w:r w:rsidR="00EC0CE1">
        <w:rPr>
          <w:rFonts w:ascii="Times New Roman" w:hAnsi="Times New Roman" w:cs="Times New Roman"/>
          <w:sz w:val="16"/>
          <w:szCs w:val="16"/>
        </w:rPr>
        <w:t>273-19-86</w:t>
      </w:r>
      <w:r>
        <w:rPr>
          <w:rFonts w:ascii="Times New Roman" w:hAnsi="Times New Roman" w:cs="Times New Roman"/>
          <w:sz w:val="16"/>
          <w:szCs w:val="16"/>
        </w:rPr>
        <w:t xml:space="preserve">. </w:t>
      </w:r>
      <w:r w:rsidR="006A0A54">
        <w:rPr>
          <w:rFonts w:ascii="Times New Roman" w:hAnsi="Times New Roman" w:cs="Times New Roman"/>
          <w:sz w:val="16"/>
          <w:szCs w:val="16"/>
        </w:rPr>
        <w:t>Оформлять заявление на сохранение места за воспитанником в случае его отсутствия</w:t>
      </w:r>
      <w:r w:rsidR="00A4395F">
        <w:rPr>
          <w:rFonts w:ascii="Times New Roman" w:hAnsi="Times New Roman" w:cs="Times New Roman"/>
          <w:sz w:val="16"/>
          <w:szCs w:val="16"/>
        </w:rPr>
        <w:t xml:space="preserve"> по другим причинам (кроме болезни). </w:t>
      </w:r>
      <w:r>
        <w:rPr>
          <w:rFonts w:ascii="Times New Roman" w:hAnsi="Times New Roman" w:cs="Times New Roman"/>
          <w:sz w:val="16"/>
          <w:szCs w:val="16"/>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2.4.8. Лично передавать и забирать воспитанника у воспитателя, не передоверяя ребенка лицам, не достигшим 18-ти летнего возраста. </w:t>
      </w:r>
      <w:r w:rsidR="004D1FCC">
        <w:rPr>
          <w:rFonts w:ascii="Times New Roman" w:hAnsi="Times New Roman" w:cs="Times New Roman"/>
          <w:sz w:val="16"/>
          <w:szCs w:val="16"/>
        </w:rPr>
        <w:t>Или передоверить ребенка третьему лицу по письменному заявлению, в котором должны быть указаны имя, фамилия, отчество лица, степень родства или отношение к родителю.</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474F7" w:rsidRDefault="002474F7" w:rsidP="002474F7">
      <w:pPr>
        <w:pStyle w:val="ConsPlusNormal"/>
        <w:jc w:val="center"/>
        <w:outlineLvl w:val="1"/>
        <w:rPr>
          <w:rFonts w:ascii="Times New Roman" w:hAnsi="Times New Roman" w:cs="Times New Roman"/>
          <w:b/>
          <w:sz w:val="16"/>
          <w:szCs w:val="16"/>
        </w:rPr>
      </w:pPr>
      <w:r>
        <w:rPr>
          <w:rFonts w:ascii="Times New Roman" w:hAnsi="Times New Roman" w:cs="Times New Roman"/>
          <w:b/>
          <w:sz w:val="16"/>
          <w:szCs w:val="16"/>
        </w:rPr>
        <w:t>III. Размер, сроки и порядок оплаты за присмотр и уход</w:t>
      </w:r>
      <w:r w:rsidR="006A0A54">
        <w:rPr>
          <w:rFonts w:ascii="Times New Roman" w:hAnsi="Times New Roman" w:cs="Times New Roman"/>
          <w:b/>
          <w:sz w:val="16"/>
          <w:szCs w:val="16"/>
        </w:rPr>
        <w:t xml:space="preserve"> </w:t>
      </w:r>
      <w:r>
        <w:rPr>
          <w:rFonts w:ascii="Times New Roman" w:hAnsi="Times New Roman" w:cs="Times New Roman"/>
          <w:b/>
          <w:sz w:val="16"/>
          <w:szCs w:val="16"/>
        </w:rPr>
        <w:t>за Воспитанником.</w:t>
      </w:r>
    </w:p>
    <w:p w:rsidR="002474F7" w:rsidRDefault="002474F7" w:rsidP="002474F7">
      <w:pPr>
        <w:pStyle w:val="ConsPlusNonformat"/>
        <w:jc w:val="both"/>
        <w:rPr>
          <w:rFonts w:ascii="Times New Roman" w:hAnsi="Times New Roman" w:cs="Times New Roman"/>
          <w:color w:val="000000"/>
          <w:sz w:val="16"/>
          <w:szCs w:val="16"/>
        </w:rPr>
      </w:pPr>
      <w:bookmarkStart w:id="3" w:name="Par140"/>
      <w:bookmarkEnd w:id="3"/>
      <w:r>
        <w:rPr>
          <w:rFonts w:ascii="Times New Roman" w:hAnsi="Times New Roman" w:cs="Times New Roman"/>
          <w:sz w:val="16"/>
          <w:szCs w:val="16"/>
        </w:rPr>
        <w:t xml:space="preserve">3.1. Стоимость услуг Исполнителя по присмотру и уходу за Воспитанником </w:t>
      </w:r>
      <w:r>
        <w:rPr>
          <w:sz w:val="16"/>
          <w:szCs w:val="16"/>
        </w:rPr>
        <w:t>(</w:t>
      </w:r>
      <w:r>
        <w:rPr>
          <w:rFonts w:ascii="Times New Roman" w:hAnsi="Times New Roman" w:cs="Times New Roman"/>
          <w:sz w:val="16"/>
          <w:szCs w:val="16"/>
        </w:rPr>
        <w:t xml:space="preserve">далее - родительская плата) составляет за один день -  </w:t>
      </w:r>
      <w:r>
        <w:rPr>
          <w:rFonts w:ascii="Times New Roman" w:hAnsi="Times New Roman" w:cs="Times New Roman"/>
          <w:color w:val="000000"/>
          <w:sz w:val="16"/>
          <w:szCs w:val="16"/>
          <w:u w:val="single"/>
        </w:rPr>
        <w:t>118,38</w:t>
      </w:r>
      <w:r>
        <w:rPr>
          <w:rFonts w:ascii="Times New Roman" w:hAnsi="Times New Roman" w:cs="Times New Roman"/>
          <w:sz w:val="16"/>
          <w:szCs w:val="16"/>
        </w:rPr>
        <w:t xml:space="preserve"> рублей за присмотр и уход за детьми в возрасте до трех лет,  </w:t>
      </w:r>
      <w:r w:rsidR="00CD3C1D">
        <w:rPr>
          <w:rFonts w:ascii="Times New Roman" w:hAnsi="Times New Roman" w:cs="Times New Roman"/>
          <w:color w:val="000000"/>
          <w:sz w:val="16"/>
          <w:szCs w:val="16"/>
          <w:u w:val="single"/>
        </w:rPr>
        <w:t>130,90</w:t>
      </w:r>
      <w:r>
        <w:rPr>
          <w:rFonts w:ascii="Times New Roman" w:hAnsi="Times New Roman" w:cs="Times New Roman"/>
          <w:color w:val="000000"/>
          <w:sz w:val="16"/>
          <w:szCs w:val="16"/>
        </w:rPr>
        <w:t xml:space="preserve">  рублей </w:t>
      </w:r>
      <w:r>
        <w:rPr>
          <w:rFonts w:ascii="Times New Roman" w:hAnsi="Times New Roman" w:cs="Times New Roman"/>
          <w:sz w:val="16"/>
          <w:szCs w:val="16"/>
        </w:rPr>
        <w:t>за присмотр и уход за детьми в возрасте от трех до семи лет согласно табеля посещаемости на основании Постановления администраци</w:t>
      </w:r>
      <w:r w:rsidR="00CD3C1D">
        <w:rPr>
          <w:rFonts w:ascii="Times New Roman" w:hAnsi="Times New Roman" w:cs="Times New Roman"/>
          <w:sz w:val="16"/>
          <w:szCs w:val="16"/>
        </w:rPr>
        <w:t>и города Нижнего Новгорода от 03.02.2017 № 341</w:t>
      </w:r>
      <w:r>
        <w:rPr>
          <w:rFonts w:ascii="Times New Roman" w:hAnsi="Times New Roman" w:cs="Times New Roman"/>
          <w:sz w:val="16"/>
          <w:szCs w:val="16"/>
        </w:rPr>
        <w:t xml:space="preserve"> «</w:t>
      </w:r>
      <w:r w:rsidR="00CD3C1D">
        <w:rPr>
          <w:rFonts w:ascii="Times New Roman" w:hAnsi="Times New Roman" w:cs="Times New Roman"/>
          <w:color w:val="000000"/>
          <w:sz w:val="16"/>
          <w:szCs w:val="16"/>
        </w:rPr>
        <w:t>Об установлении платы за присмотр и уход за ребенком в муниципальных образовательных организациях города Нижнего Новгорода, реализующих программу дошкольного образования, взимаемой с родителей (законных представителей), и ее размера</w:t>
      </w:r>
      <w:r>
        <w:rPr>
          <w:rFonts w:ascii="Times New Roman" w:hAnsi="Times New Roman" w:cs="Times New Roman"/>
          <w:color w:val="000000"/>
          <w:sz w:val="16"/>
          <w:szCs w:val="16"/>
        </w:rPr>
        <w:t xml:space="preserve">». </w:t>
      </w:r>
      <w:r>
        <w:rPr>
          <w:rFonts w:ascii="Times New Roman" w:hAnsi="Times New Roman" w:cs="Times New Roman"/>
          <w:sz w:val="16"/>
          <w:szCs w:val="16"/>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B5FED" w:rsidRDefault="001B5FED" w:rsidP="001B5FED">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3.2. </w:t>
      </w:r>
      <w:r w:rsidRPr="001B5FED">
        <w:rPr>
          <w:rFonts w:ascii="Times New Roman" w:hAnsi="Times New Roman"/>
          <w:color w:val="000000"/>
          <w:sz w:val="16"/>
          <w:szCs w:val="16"/>
        </w:rPr>
        <w:t xml:space="preserve">Родители (законные представители) </w:t>
      </w:r>
      <w:r w:rsidR="004D1FCC">
        <w:rPr>
          <w:rFonts w:ascii="Times New Roman" w:hAnsi="Times New Roman"/>
          <w:color w:val="000000"/>
          <w:sz w:val="16"/>
          <w:szCs w:val="16"/>
        </w:rPr>
        <w:t xml:space="preserve">ежемесячно </w:t>
      </w:r>
      <w:r w:rsidRPr="001B5FED">
        <w:rPr>
          <w:rFonts w:ascii="Times New Roman" w:hAnsi="Times New Roman"/>
          <w:color w:val="000000"/>
          <w:sz w:val="16"/>
          <w:szCs w:val="16"/>
        </w:rPr>
        <w:t>не позднее 6-го числа текущего месяца производят оплат</w:t>
      </w:r>
      <w:r>
        <w:rPr>
          <w:rFonts w:ascii="Times New Roman" w:hAnsi="Times New Roman"/>
          <w:color w:val="000000"/>
          <w:sz w:val="16"/>
          <w:szCs w:val="16"/>
        </w:rPr>
        <w:t xml:space="preserve">у за содержание ребенка в </w:t>
      </w:r>
      <w:r w:rsidR="00804C23">
        <w:rPr>
          <w:rFonts w:ascii="Times New Roman" w:hAnsi="Times New Roman" w:cs="Times New Roman"/>
          <w:sz w:val="16"/>
          <w:szCs w:val="16"/>
        </w:rPr>
        <w:t>образовательной организации</w:t>
      </w:r>
      <w:r w:rsidRPr="001B5FED">
        <w:rPr>
          <w:rFonts w:ascii="Times New Roman" w:hAnsi="Times New Roman"/>
          <w:color w:val="000000"/>
          <w:sz w:val="16"/>
          <w:szCs w:val="16"/>
        </w:rPr>
        <w:t xml:space="preserve"> за текущий месяц путем перечисления денежных средств на лицевой с</w:t>
      </w:r>
      <w:r>
        <w:rPr>
          <w:rFonts w:ascii="Times New Roman" w:hAnsi="Times New Roman"/>
          <w:color w:val="000000"/>
          <w:sz w:val="16"/>
          <w:szCs w:val="16"/>
        </w:rPr>
        <w:t xml:space="preserve">чет </w:t>
      </w:r>
      <w:r w:rsidR="00804C23">
        <w:rPr>
          <w:rFonts w:ascii="Times New Roman" w:hAnsi="Times New Roman" w:cs="Times New Roman"/>
          <w:sz w:val="16"/>
          <w:szCs w:val="16"/>
        </w:rPr>
        <w:t>образовательной организации</w:t>
      </w:r>
      <w:r>
        <w:rPr>
          <w:rFonts w:ascii="Times New Roman" w:hAnsi="Times New Roman" w:cs="Times New Roman"/>
          <w:sz w:val="16"/>
          <w:szCs w:val="16"/>
        </w:rPr>
        <w:t xml:space="preserve">, указанный в разделе VII настоящего договора на основании постановления администрации г. Н.Новгорода № 2667 от 30.08.16 «О внесении изменений в постановление администрации г.Н.Новгорода от 17.10.2011 г. № 4368» </w:t>
      </w:r>
    </w:p>
    <w:p w:rsidR="002474F7" w:rsidRPr="001B5FED" w:rsidRDefault="001B5FED"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3.3</w:t>
      </w:r>
      <w:r w:rsidR="002474F7">
        <w:rPr>
          <w:rFonts w:ascii="Times New Roman" w:hAnsi="Times New Roman" w:cs="Times New Roman"/>
          <w:sz w:val="16"/>
          <w:szCs w:val="16"/>
        </w:rPr>
        <w:t xml:space="preserve">. </w:t>
      </w:r>
      <w:r w:rsidRPr="001B5FED">
        <w:rPr>
          <w:rFonts w:ascii="Times New Roman" w:hAnsi="Times New Roman"/>
          <w:color w:val="000000"/>
          <w:sz w:val="16"/>
          <w:szCs w:val="16"/>
        </w:rPr>
        <w:t>В следующем месяце производится перерасчет оплаты за содержание ребенка в дошкольной образовательной организации пропорционально количеству дней фактического посещения ребенком дошкольной образовательной организации. В случае непосещения ребенком дошкольной образовательной организации, часть платы за содержание ребенка, рассчитанная пропорционально количеству дней непосещения ребенком дошкольной образовательной организации, будет учитываться при осуществлении родителями (законными представителями) платы за содержание ребенка в следующем месяце</w:t>
      </w:r>
      <w:r w:rsidR="00D91F56">
        <w:rPr>
          <w:rFonts w:ascii="Times New Roman" w:hAnsi="Times New Roman"/>
          <w:color w:val="000000"/>
          <w:sz w:val="16"/>
          <w:szCs w:val="16"/>
        </w:rPr>
        <w:t>.</w:t>
      </w:r>
    </w:p>
    <w:p w:rsidR="002474F7" w:rsidRDefault="002474F7" w:rsidP="002474F7">
      <w:pPr>
        <w:pStyle w:val="ConsPlusNormal"/>
        <w:jc w:val="center"/>
        <w:outlineLvl w:val="1"/>
        <w:rPr>
          <w:rFonts w:ascii="Times New Roman" w:hAnsi="Times New Roman" w:cs="Times New Roman"/>
          <w:b/>
          <w:sz w:val="16"/>
          <w:szCs w:val="16"/>
        </w:rPr>
      </w:pPr>
      <w:r>
        <w:rPr>
          <w:rFonts w:ascii="Times New Roman" w:hAnsi="Times New Roman" w:cs="Times New Roman"/>
          <w:b/>
          <w:sz w:val="16"/>
          <w:szCs w:val="16"/>
        </w:rPr>
        <w:t>IV. Ответственность за неисполнение или ненадлежащее исполнение обязательств по договору, порядок разрешения споров.</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5.2. В случае возникновения разногласий между исполнителем и заказчиком в ходе исполнения настоящего Договора стороны обязуются принять все возможные меры для решения конфликта путем переговоров через комиссию по урегулированию споров между участниками образовательных отношений. При не достижении согласия договаривающиеся стороны имеют право подать жалобу в организации, осуществляющие в рамках своих полномочий контроль за деятельностью Учреждения. </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5.3. Споры, не урегулированные путем переговоров, разрешаются в судебном порядке, установленном законодательством Российской Федерации.</w:t>
      </w:r>
    </w:p>
    <w:p w:rsidR="002474F7" w:rsidRDefault="002474F7" w:rsidP="002474F7">
      <w:pPr>
        <w:pStyle w:val="ConsPlusNormal"/>
        <w:jc w:val="center"/>
        <w:outlineLvl w:val="1"/>
        <w:rPr>
          <w:rFonts w:ascii="Times New Roman" w:hAnsi="Times New Roman" w:cs="Times New Roman"/>
          <w:b/>
          <w:sz w:val="16"/>
          <w:szCs w:val="16"/>
        </w:rPr>
      </w:pPr>
      <w:r>
        <w:rPr>
          <w:rFonts w:ascii="Times New Roman" w:hAnsi="Times New Roman" w:cs="Times New Roman"/>
          <w:b/>
          <w:sz w:val="16"/>
          <w:szCs w:val="16"/>
        </w:rPr>
        <w:t>V. Основания изменения и расторжения договора.</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6.1. Условия, на которых заключен настоящий Договор, могут быть изменены по соглашению сторон.</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474F7" w:rsidRDefault="002474F7" w:rsidP="002474F7">
      <w:pPr>
        <w:pStyle w:val="ConsPlusNormal"/>
        <w:jc w:val="both"/>
        <w:rPr>
          <w:rFonts w:ascii="Times New Roman" w:hAnsi="Times New Roman" w:cs="Times New Roman"/>
          <w:sz w:val="16"/>
          <w:szCs w:val="16"/>
        </w:rPr>
      </w:pPr>
      <w:r>
        <w:rPr>
          <w:rFonts w:ascii="Times New Roman" w:hAnsi="Times New Roman" w:cs="Times New Roman"/>
          <w:sz w:val="16"/>
          <w:szCs w:val="16"/>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474F7" w:rsidRDefault="002474F7" w:rsidP="002474F7">
      <w:pPr>
        <w:pStyle w:val="ConsPlusNormal"/>
        <w:jc w:val="center"/>
        <w:outlineLvl w:val="1"/>
        <w:rPr>
          <w:rFonts w:ascii="Times New Roman" w:hAnsi="Times New Roman" w:cs="Times New Roman"/>
          <w:b/>
          <w:sz w:val="16"/>
          <w:szCs w:val="16"/>
        </w:rPr>
      </w:pPr>
      <w:r>
        <w:rPr>
          <w:rFonts w:ascii="Times New Roman" w:hAnsi="Times New Roman" w:cs="Times New Roman"/>
          <w:b/>
          <w:sz w:val="16"/>
          <w:szCs w:val="16"/>
        </w:rPr>
        <w:t>VI. Заключительные положения.</w:t>
      </w:r>
    </w:p>
    <w:p w:rsidR="002474F7" w:rsidRDefault="002474F7" w:rsidP="002474F7">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7.1. Настоящий договор вступает в силу со дня его подписания</w:t>
      </w:r>
      <w:r w:rsidR="00BE383A">
        <w:rPr>
          <w:rFonts w:ascii="Times New Roman" w:hAnsi="Times New Roman" w:cs="Times New Roman"/>
          <w:sz w:val="16"/>
          <w:szCs w:val="16"/>
        </w:rPr>
        <w:t xml:space="preserve"> Сторонами и действует до 31</w:t>
      </w:r>
      <w:r w:rsidR="00804C23">
        <w:rPr>
          <w:rFonts w:ascii="Times New Roman" w:hAnsi="Times New Roman" w:cs="Times New Roman"/>
          <w:sz w:val="16"/>
          <w:szCs w:val="16"/>
        </w:rPr>
        <w:t xml:space="preserve"> августа </w:t>
      </w:r>
      <w:r>
        <w:rPr>
          <w:rFonts w:ascii="Times New Roman" w:hAnsi="Times New Roman" w:cs="Times New Roman"/>
          <w:sz w:val="16"/>
          <w:szCs w:val="16"/>
        </w:rPr>
        <w:t>20_</w:t>
      </w:r>
      <w:r w:rsidR="00804C23">
        <w:rPr>
          <w:rFonts w:ascii="Times New Roman" w:hAnsi="Times New Roman" w:cs="Times New Roman"/>
          <w:sz w:val="16"/>
          <w:szCs w:val="16"/>
        </w:rPr>
        <w:t>_</w:t>
      </w:r>
      <w:r>
        <w:rPr>
          <w:rFonts w:ascii="Times New Roman" w:hAnsi="Times New Roman" w:cs="Times New Roman"/>
          <w:sz w:val="16"/>
          <w:szCs w:val="16"/>
        </w:rPr>
        <w:t>__ г.</w:t>
      </w:r>
    </w:p>
    <w:p w:rsidR="002474F7" w:rsidRDefault="002474F7" w:rsidP="002474F7">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7.2. Настоящий Договор составлен в экземплярах, имеющих равную юридическую силу, по одному для каждой из Сторон.</w:t>
      </w:r>
    </w:p>
    <w:p w:rsidR="002474F7" w:rsidRDefault="002474F7" w:rsidP="002474F7">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7.3. Стороны обязуются письменно извещать друг друга о смене реквизитов, адресов и иных существенных изменениях.</w:t>
      </w:r>
    </w:p>
    <w:p w:rsidR="002474F7" w:rsidRDefault="002474F7" w:rsidP="002474F7">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7.4.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474F7" w:rsidRDefault="002474F7" w:rsidP="002474F7">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7.5. При выполнении условий настоящего Договора Стороны руководствуются законодательством Российской Федерации.</w:t>
      </w:r>
    </w:p>
    <w:p w:rsidR="002474F7" w:rsidRDefault="002474F7" w:rsidP="002474F7">
      <w:pPr>
        <w:pStyle w:val="ConsPlusNormal"/>
        <w:jc w:val="center"/>
        <w:outlineLvl w:val="1"/>
        <w:rPr>
          <w:rFonts w:ascii="Times New Roman" w:hAnsi="Times New Roman" w:cs="Times New Roman"/>
          <w:b/>
          <w:sz w:val="16"/>
          <w:szCs w:val="16"/>
        </w:rPr>
      </w:pPr>
      <w:r>
        <w:rPr>
          <w:rFonts w:ascii="Times New Roman" w:hAnsi="Times New Roman" w:cs="Times New Roman"/>
          <w:b/>
          <w:sz w:val="16"/>
          <w:szCs w:val="16"/>
        </w:rPr>
        <w:t>VII. Реквизиты и подписи сторон.</w:t>
      </w:r>
    </w:p>
    <w:p w:rsidR="002474F7" w:rsidRPr="00BE383A" w:rsidRDefault="002474F7" w:rsidP="002474F7">
      <w:pPr>
        <w:pStyle w:val="ConsPlusCell"/>
        <w:jc w:val="both"/>
        <w:rPr>
          <w:rFonts w:ascii="Times New Roman" w:hAnsi="Times New Roman" w:cs="Times New Roman"/>
          <w:b/>
          <w:sz w:val="16"/>
          <w:szCs w:val="16"/>
        </w:rPr>
      </w:pPr>
      <w:r>
        <w:rPr>
          <w:rFonts w:ascii="Times New Roman" w:hAnsi="Times New Roman" w:cs="Times New Roman"/>
          <w:sz w:val="16"/>
          <w:szCs w:val="16"/>
        </w:rPr>
        <w:t xml:space="preserve">                                                  </w:t>
      </w:r>
      <w:r w:rsidRPr="00BE383A">
        <w:rPr>
          <w:rFonts w:ascii="Times New Roman" w:hAnsi="Times New Roman" w:cs="Times New Roman"/>
          <w:b/>
          <w:sz w:val="16"/>
          <w:szCs w:val="16"/>
        </w:rPr>
        <w:t xml:space="preserve">Исполнитель    </w:t>
      </w:r>
      <w:r>
        <w:rPr>
          <w:rFonts w:ascii="Times New Roman" w:hAnsi="Times New Roman" w:cs="Times New Roman"/>
          <w:sz w:val="16"/>
          <w:szCs w:val="16"/>
        </w:rPr>
        <w:t xml:space="preserve">                                                                                                         </w:t>
      </w:r>
      <w:r w:rsidRPr="00BE383A">
        <w:rPr>
          <w:rFonts w:ascii="Times New Roman" w:hAnsi="Times New Roman" w:cs="Times New Roman"/>
          <w:b/>
          <w:sz w:val="16"/>
          <w:szCs w:val="16"/>
        </w:rPr>
        <w:t>Заказчик</w:t>
      </w:r>
    </w:p>
    <w:tbl>
      <w:tblPr>
        <w:tblW w:w="0" w:type="auto"/>
        <w:jc w:val="center"/>
        <w:tblLook w:val="01E0"/>
      </w:tblPr>
      <w:tblGrid>
        <w:gridCol w:w="5778"/>
        <w:gridCol w:w="5210"/>
      </w:tblGrid>
      <w:tr w:rsidR="002474F7" w:rsidTr="002474F7">
        <w:trPr>
          <w:jc w:val="center"/>
        </w:trPr>
        <w:tc>
          <w:tcPr>
            <w:tcW w:w="5778" w:type="dxa"/>
            <w:hideMark/>
          </w:tcPr>
          <w:p w:rsidR="002474F7" w:rsidRDefault="002474F7">
            <w:pPr>
              <w:pStyle w:val="a4"/>
              <w:tabs>
                <w:tab w:val="left" w:pos="5387"/>
              </w:tabs>
              <w:jc w:val="both"/>
              <w:rPr>
                <w:sz w:val="16"/>
                <w:szCs w:val="16"/>
              </w:rPr>
            </w:pPr>
            <w:r>
              <w:rPr>
                <w:sz w:val="16"/>
                <w:szCs w:val="16"/>
              </w:rPr>
              <w:t xml:space="preserve">Муниципальное автономное дошкольное образовательное учреждение «Детский сад № 393» </w:t>
            </w:r>
          </w:p>
          <w:p w:rsidR="002474F7" w:rsidRDefault="002474F7">
            <w:pPr>
              <w:tabs>
                <w:tab w:val="left" w:pos="5387"/>
              </w:tabs>
              <w:jc w:val="both"/>
              <w:rPr>
                <w:sz w:val="16"/>
                <w:szCs w:val="16"/>
              </w:rPr>
            </w:pPr>
            <w:r>
              <w:rPr>
                <w:sz w:val="16"/>
                <w:szCs w:val="16"/>
              </w:rPr>
              <w:t>Юридический адрес (исполнительный орган):603003, город Нижний Новгород, улица Исполкома, дом 2 Тел/факс: 225-82-02, 225-56-29</w:t>
            </w:r>
          </w:p>
          <w:p w:rsidR="002474F7" w:rsidRPr="00170BA6" w:rsidRDefault="002474F7">
            <w:pPr>
              <w:tabs>
                <w:tab w:val="left" w:pos="5387"/>
              </w:tabs>
              <w:jc w:val="both"/>
              <w:rPr>
                <w:sz w:val="16"/>
                <w:szCs w:val="16"/>
                <w:lang w:val="en-US"/>
              </w:rPr>
            </w:pPr>
            <w:r>
              <w:rPr>
                <w:sz w:val="16"/>
                <w:szCs w:val="16"/>
                <w:lang w:val="en-US"/>
              </w:rPr>
              <w:t xml:space="preserve">E-mail </w:t>
            </w:r>
            <w:hyperlink r:id="rId11" w:history="1">
              <w:r w:rsidRPr="004D1FCC">
                <w:rPr>
                  <w:rStyle w:val="a3"/>
                  <w:color w:val="auto"/>
                  <w:sz w:val="16"/>
                  <w:szCs w:val="16"/>
                  <w:u w:val="none"/>
                  <w:lang w:val="en-US"/>
                </w:rPr>
                <w:t>sadik393@mail.ru</w:t>
              </w:r>
            </w:hyperlink>
            <w:r w:rsidR="004D1FCC" w:rsidRPr="004D1FCC">
              <w:rPr>
                <w:rStyle w:val="a3"/>
                <w:sz w:val="16"/>
                <w:szCs w:val="16"/>
                <w:u w:val="none"/>
                <w:lang w:val="en-US"/>
              </w:rPr>
              <w:t xml:space="preserve"> </w:t>
            </w:r>
            <w:r>
              <w:rPr>
                <w:sz w:val="16"/>
                <w:szCs w:val="16"/>
              </w:rPr>
              <w:t>Сайт</w:t>
            </w:r>
            <w:r w:rsidR="00170BA6">
              <w:rPr>
                <w:sz w:val="16"/>
                <w:szCs w:val="16"/>
                <w:lang w:val="en-US"/>
              </w:rPr>
              <w:t>: ds393.ru</w:t>
            </w:r>
          </w:p>
          <w:p w:rsidR="002474F7" w:rsidRDefault="002474F7">
            <w:pPr>
              <w:tabs>
                <w:tab w:val="left" w:pos="5387"/>
              </w:tabs>
              <w:jc w:val="both"/>
              <w:rPr>
                <w:sz w:val="16"/>
                <w:szCs w:val="16"/>
              </w:rPr>
            </w:pPr>
            <w:r>
              <w:rPr>
                <w:sz w:val="16"/>
                <w:szCs w:val="16"/>
              </w:rPr>
              <w:t xml:space="preserve">Фактический адрес: </w:t>
            </w:r>
          </w:p>
          <w:p w:rsidR="002474F7" w:rsidRDefault="002474F7">
            <w:pPr>
              <w:tabs>
                <w:tab w:val="left" w:pos="5387"/>
              </w:tabs>
              <w:jc w:val="both"/>
              <w:rPr>
                <w:sz w:val="16"/>
                <w:szCs w:val="16"/>
              </w:rPr>
            </w:pPr>
            <w:r>
              <w:rPr>
                <w:sz w:val="16"/>
                <w:szCs w:val="16"/>
              </w:rPr>
              <w:t>603003, город Нижний Новгород, улица Ефремова, дом 9а, тел.: 273-19-86</w:t>
            </w:r>
          </w:p>
          <w:p w:rsidR="002474F7" w:rsidRDefault="002474F7">
            <w:pPr>
              <w:tabs>
                <w:tab w:val="left" w:pos="5387"/>
              </w:tabs>
              <w:jc w:val="both"/>
              <w:rPr>
                <w:sz w:val="16"/>
                <w:szCs w:val="16"/>
              </w:rPr>
            </w:pPr>
            <w:r>
              <w:rPr>
                <w:sz w:val="16"/>
                <w:szCs w:val="16"/>
              </w:rPr>
              <w:t xml:space="preserve">603003, город Нижний Новгород, улица Исполкома, дом 2, тел/факс: 225-82-02, 225-56-29           </w:t>
            </w:r>
          </w:p>
          <w:p w:rsidR="002474F7" w:rsidRDefault="002474F7">
            <w:pPr>
              <w:tabs>
                <w:tab w:val="left" w:pos="5387"/>
              </w:tabs>
              <w:jc w:val="both"/>
              <w:rPr>
                <w:sz w:val="16"/>
                <w:szCs w:val="16"/>
              </w:rPr>
            </w:pPr>
            <w:r>
              <w:rPr>
                <w:sz w:val="16"/>
                <w:szCs w:val="16"/>
              </w:rPr>
              <w:t>ИНН: 5263021850 / КПП: 526301001</w:t>
            </w:r>
          </w:p>
          <w:p w:rsidR="002474F7" w:rsidRDefault="002474F7">
            <w:pPr>
              <w:tabs>
                <w:tab w:val="left" w:pos="5387"/>
              </w:tabs>
              <w:jc w:val="both"/>
              <w:rPr>
                <w:sz w:val="16"/>
                <w:szCs w:val="16"/>
              </w:rPr>
            </w:pPr>
            <w:r>
              <w:rPr>
                <w:sz w:val="16"/>
                <w:szCs w:val="16"/>
              </w:rPr>
              <w:t xml:space="preserve">Банк: Волго-Вятское главное управление Центрального банка </w:t>
            </w:r>
          </w:p>
          <w:p w:rsidR="002474F7" w:rsidRDefault="002474F7">
            <w:pPr>
              <w:tabs>
                <w:tab w:val="left" w:pos="5387"/>
              </w:tabs>
              <w:jc w:val="both"/>
              <w:rPr>
                <w:sz w:val="16"/>
                <w:szCs w:val="16"/>
              </w:rPr>
            </w:pPr>
            <w:r>
              <w:rPr>
                <w:sz w:val="16"/>
                <w:szCs w:val="16"/>
              </w:rPr>
              <w:t>Российской Федерации  г. Нижний Новгород</w:t>
            </w:r>
          </w:p>
          <w:p w:rsidR="002474F7" w:rsidRDefault="002474F7">
            <w:pPr>
              <w:tabs>
                <w:tab w:val="left" w:pos="5387"/>
              </w:tabs>
              <w:jc w:val="both"/>
              <w:rPr>
                <w:sz w:val="16"/>
                <w:szCs w:val="16"/>
              </w:rPr>
            </w:pPr>
            <w:r>
              <w:rPr>
                <w:sz w:val="16"/>
                <w:szCs w:val="16"/>
              </w:rPr>
              <w:t>Рас.счет: 40701810322023000001</w:t>
            </w:r>
          </w:p>
          <w:p w:rsidR="002474F7" w:rsidRDefault="002474F7">
            <w:pPr>
              <w:tabs>
                <w:tab w:val="left" w:pos="5387"/>
              </w:tabs>
              <w:jc w:val="both"/>
              <w:rPr>
                <w:sz w:val="16"/>
                <w:szCs w:val="16"/>
              </w:rPr>
            </w:pPr>
            <w:r>
              <w:rPr>
                <w:sz w:val="16"/>
                <w:szCs w:val="16"/>
              </w:rPr>
              <w:t>БИК: 042202001</w:t>
            </w:r>
          </w:p>
        </w:tc>
        <w:tc>
          <w:tcPr>
            <w:tcW w:w="5210" w:type="dxa"/>
          </w:tcPr>
          <w:p w:rsidR="002474F7" w:rsidRPr="002474F7" w:rsidRDefault="002474F7">
            <w:pPr>
              <w:widowControl w:val="0"/>
              <w:autoSpaceDE w:val="0"/>
              <w:autoSpaceDN w:val="0"/>
              <w:adjustRightInd w:val="0"/>
              <w:jc w:val="both"/>
              <w:rPr>
                <w:sz w:val="16"/>
                <w:szCs w:val="16"/>
              </w:rPr>
            </w:pPr>
          </w:p>
          <w:p w:rsidR="002474F7" w:rsidRDefault="002474F7">
            <w:pPr>
              <w:widowControl w:val="0"/>
              <w:autoSpaceDE w:val="0"/>
              <w:autoSpaceDN w:val="0"/>
              <w:adjustRightInd w:val="0"/>
              <w:jc w:val="both"/>
              <w:rPr>
                <w:sz w:val="16"/>
                <w:szCs w:val="16"/>
              </w:rPr>
            </w:pPr>
            <w:r>
              <w:rPr>
                <w:sz w:val="16"/>
                <w:szCs w:val="16"/>
              </w:rPr>
              <w:t>_____________________________________________________</w:t>
            </w:r>
          </w:p>
          <w:p w:rsidR="002474F7" w:rsidRDefault="002474F7">
            <w:pPr>
              <w:widowControl w:val="0"/>
              <w:autoSpaceDE w:val="0"/>
              <w:autoSpaceDN w:val="0"/>
              <w:adjustRightInd w:val="0"/>
              <w:jc w:val="both"/>
              <w:rPr>
                <w:sz w:val="16"/>
                <w:szCs w:val="16"/>
              </w:rPr>
            </w:pPr>
            <w:r>
              <w:rPr>
                <w:sz w:val="16"/>
                <w:szCs w:val="16"/>
              </w:rPr>
              <w:t xml:space="preserve">                             (мать, отец, з/представитель, ФИО)</w:t>
            </w:r>
          </w:p>
          <w:p w:rsidR="002474F7" w:rsidRDefault="002474F7">
            <w:pPr>
              <w:widowControl w:val="0"/>
              <w:autoSpaceDE w:val="0"/>
              <w:autoSpaceDN w:val="0"/>
              <w:adjustRightInd w:val="0"/>
              <w:jc w:val="both"/>
              <w:rPr>
                <w:sz w:val="16"/>
                <w:szCs w:val="16"/>
              </w:rPr>
            </w:pPr>
            <w:r>
              <w:rPr>
                <w:sz w:val="16"/>
                <w:szCs w:val="16"/>
              </w:rPr>
              <w:t>_____________________________________________________</w:t>
            </w:r>
          </w:p>
          <w:p w:rsidR="002474F7" w:rsidRDefault="002474F7">
            <w:pPr>
              <w:widowControl w:val="0"/>
              <w:autoSpaceDE w:val="0"/>
              <w:autoSpaceDN w:val="0"/>
              <w:adjustRightInd w:val="0"/>
              <w:jc w:val="both"/>
              <w:rPr>
                <w:sz w:val="16"/>
                <w:szCs w:val="16"/>
              </w:rPr>
            </w:pPr>
            <w:r>
              <w:rPr>
                <w:sz w:val="16"/>
                <w:szCs w:val="16"/>
              </w:rPr>
              <w:t xml:space="preserve">                                          (паспортные данные)</w:t>
            </w:r>
          </w:p>
          <w:p w:rsidR="002474F7" w:rsidRDefault="002474F7">
            <w:pPr>
              <w:widowControl w:val="0"/>
              <w:autoSpaceDE w:val="0"/>
              <w:autoSpaceDN w:val="0"/>
              <w:adjustRightInd w:val="0"/>
              <w:jc w:val="both"/>
              <w:rPr>
                <w:sz w:val="16"/>
                <w:szCs w:val="16"/>
              </w:rPr>
            </w:pPr>
            <w:r>
              <w:rPr>
                <w:sz w:val="16"/>
                <w:szCs w:val="16"/>
              </w:rPr>
              <w:t>_____________________________________________________</w:t>
            </w:r>
          </w:p>
          <w:p w:rsidR="002474F7" w:rsidRDefault="002474F7">
            <w:pPr>
              <w:widowControl w:val="0"/>
              <w:autoSpaceDE w:val="0"/>
              <w:autoSpaceDN w:val="0"/>
              <w:adjustRightInd w:val="0"/>
              <w:jc w:val="both"/>
              <w:rPr>
                <w:sz w:val="16"/>
                <w:szCs w:val="16"/>
              </w:rPr>
            </w:pPr>
            <w:r>
              <w:rPr>
                <w:sz w:val="16"/>
                <w:szCs w:val="16"/>
              </w:rPr>
              <w:t>Адрес проживания:____________________________________</w:t>
            </w:r>
          </w:p>
          <w:p w:rsidR="002474F7" w:rsidRDefault="002474F7">
            <w:pPr>
              <w:widowControl w:val="0"/>
              <w:autoSpaceDE w:val="0"/>
              <w:autoSpaceDN w:val="0"/>
              <w:adjustRightInd w:val="0"/>
              <w:jc w:val="both"/>
              <w:rPr>
                <w:sz w:val="16"/>
                <w:szCs w:val="16"/>
                <w:u w:val="single"/>
              </w:rPr>
            </w:pPr>
            <w:r>
              <w:rPr>
                <w:sz w:val="16"/>
                <w:szCs w:val="16"/>
              </w:rPr>
              <w:t xml:space="preserve">Телефоны: дом: </w:t>
            </w:r>
            <w:r>
              <w:rPr>
                <w:sz w:val="16"/>
                <w:szCs w:val="16"/>
                <w:u w:val="single"/>
              </w:rPr>
              <w:t xml:space="preserve">                          рабочий:                                   .</w:t>
            </w:r>
          </w:p>
          <w:p w:rsidR="002474F7" w:rsidRDefault="002474F7">
            <w:pPr>
              <w:widowControl w:val="0"/>
              <w:autoSpaceDE w:val="0"/>
              <w:autoSpaceDN w:val="0"/>
              <w:adjustRightInd w:val="0"/>
              <w:jc w:val="both"/>
              <w:rPr>
                <w:sz w:val="16"/>
                <w:szCs w:val="16"/>
              </w:rPr>
            </w:pPr>
            <w:r>
              <w:rPr>
                <w:sz w:val="16"/>
                <w:szCs w:val="16"/>
              </w:rPr>
              <w:t>Сот._________________________________________________</w:t>
            </w:r>
          </w:p>
          <w:p w:rsidR="002474F7" w:rsidRDefault="002474F7">
            <w:pPr>
              <w:widowControl w:val="0"/>
              <w:autoSpaceDE w:val="0"/>
              <w:autoSpaceDN w:val="0"/>
              <w:adjustRightInd w:val="0"/>
              <w:jc w:val="both"/>
              <w:rPr>
                <w:sz w:val="16"/>
                <w:szCs w:val="16"/>
              </w:rPr>
            </w:pPr>
            <w:r>
              <w:rPr>
                <w:sz w:val="16"/>
                <w:szCs w:val="16"/>
              </w:rPr>
              <w:t>Подпись: ____________________________________________</w:t>
            </w:r>
          </w:p>
          <w:p w:rsidR="002474F7" w:rsidRDefault="002474F7">
            <w:pPr>
              <w:widowControl w:val="0"/>
              <w:autoSpaceDE w:val="0"/>
              <w:autoSpaceDN w:val="0"/>
              <w:adjustRightInd w:val="0"/>
              <w:jc w:val="both"/>
              <w:rPr>
                <w:sz w:val="16"/>
                <w:szCs w:val="16"/>
                <w:u w:val="single"/>
              </w:rPr>
            </w:pPr>
          </w:p>
          <w:p w:rsidR="002474F7" w:rsidRDefault="002474F7">
            <w:pPr>
              <w:widowControl w:val="0"/>
              <w:autoSpaceDE w:val="0"/>
              <w:autoSpaceDN w:val="0"/>
              <w:adjustRightInd w:val="0"/>
              <w:jc w:val="both"/>
              <w:rPr>
                <w:sz w:val="16"/>
                <w:szCs w:val="16"/>
              </w:rPr>
            </w:pPr>
            <w:r>
              <w:rPr>
                <w:sz w:val="16"/>
                <w:szCs w:val="16"/>
                <w:u w:val="single"/>
              </w:rPr>
              <w:t>«     »</w:t>
            </w:r>
            <w:r w:rsidR="0045256C">
              <w:rPr>
                <w:sz w:val="16"/>
                <w:szCs w:val="16"/>
                <w:u w:val="single"/>
              </w:rPr>
              <w:t xml:space="preserve">                             </w:t>
            </w:r>
            <w:r>
              <w:rPr>
                <w:sz w:val="16"/>
                <w:szCs w:val="16"/>
                <w:u w:val="single"/>
              </w:rPr>
              <w:t xml:space="preserve">20    года   </w:t>
            </w:r>
          </w:p>
        </w:tc>
      </w:tr>
      <w:tr w:rsidR="002474F7" w:rsidTr="002474F7">
        <w:trPr>
          <w:jc w:val="center"/>
        </w:trPr>
        <w:tc>
          <w:tcPr>
            <w:tcW w:w="5778" w:type="dxa"/>
          </w:tcPr>
          <w:p w:rsidR="002474F7" w:rsidRDefault="002474F7">
            <w:pPr>
              <w:jc w:val="both"/>
              <w:rPr>
                <w:sz w:val="16"/>
                <w:szCs w:val="16"/>
              </w:rPr>
            </w:pPr>
          </w:p>
          <w:p w:rsidR="002474F7" w:rsidRDefault="002474F7">
            <w:pPr>
              <w:jc w:val="both"/>
              <w:rPr>
                <w:sz w:val="16"/>
                <w:szCs w:val="16"/>
              </w:rPr>
            </w:pPr>
            <w:r>
              <w:rPr>
                <w:sz w:val="16"/>
                <w:szCs w:val="16"/>
              </w:rPr>
              <w:t xml:space="preserve">Заведующий: _________    Прокофьева Е.В. </w:t>
            </w:r>
          </w:p>
          <w:p w:rsidR="002474F7" w:rsidRDefault="002474F7">
            <w:pPr>
              <w:pStyle w:val="ConsPlusCell"/>
              <w:jc w:val="both"/>
              <w:rPr>
                <w:sz w:val="16"/>
                <w:szCs w:val="16"/>
              </w:rPr>
            </w:pPr>
          </w:p>
        </w:tc>
        <w:tc>
          <w:tcPr>
            <w:tcW w:w="5210" w:type="dxa"/>
          </w:tcPr>
          <w:p w:rsidR="002474F7" w:rsidRPr="00BE383A" w:rsidRDefault="002474F7">
            <w:pPr>
              <w:pStyle w:val="ConsPlusCell"/>
              <w:jc w:val="both"/>
              <w:rPr>
                <w:rFonts w:ascii="Times New Roman" w:hAnsi="Times New Roman" w:cs="Times New Roman"/>
                <w:sz w:val="14"/>
                <w:szCs w:val="14"/>
              </w:rPr>
            </w:pPr>
            <w:r w:rsidRPr="00BE383A">
              <w:rPr>
                <w:rFonts w:ascii="Times New Roman" w:hAnsi="Times New Roman" w:cs="Times New Roman"/>
                <w:sz w:val="14"/>
                <w:szCs w:val="14"/>
              </w:rPr>
              <w:t>Отметка о получении 2-го экземпляра Заказчиком</w:t>
            </w:r>
          </w:p>
          <w:p w:rsidR="002474F7" w:rsidRPr="00FB592B" w:rsidRDefault="002474F7" w:rsidP="00FB592B">
            <w:pPr>
              <w:pStyle w:val="ConsPlusCell"/>
              <w:jc w:val="both"/>
              <w:rPr>
                <w:rFonts w:ascii="Times New Roman" w:hAnsi="Times New Roman" w:cs="Times New Roman"/>
                <w:sz w:val="16"/>
                <w:szCs w:val="16"/>
              </w:rPr>
            </w:pPr>
            <w:r>
              <w:rPr>
                <w:rFonts w:ascii="Times New Roman" w:hAnsi="Times New Roman" w:cs="Times New Roman"/>
                <w:sz w:val="16"/>
                <w:szCs w:val="16"/>
              </w:rPr>
              <w:t>Дата: ____________ Подпись: ___________</w:t>
            </w:r>
          </w:p>
        </w:tc>
      </w:tr>
    </w:tbl>
    <w:p w:rsidR="00F42E94" w:rsidRDefault="00F42E94"/>
    <w:sectPr w:rsidR="00F42E94" w:rsidSect="004F49B2">
      <w:pgSz w:w="11906" w:h="16838"/>
      <w:pgMar w:top="0" w:right="397" w:bottom="0"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4E7A71"/>
    <w:rsid w:val="00005E7F"/>
    <w:rsid w:val="00007D98"/>
    <w:rsid w:val="00044EC3"/>
    <w:rsid w:val="00057C51"/>
    <w:rsid w:val="0007221F"/>
    <w:rsid w:val="000E2E88"/>
    <w:rsid w:val="00170BA6"/>
    <w:rsid w:val="0019285D"/>
    <w:rsid w:val="001B5FED"/>
    <w:rsid w:val="002474F7"/>
    <w:rsid w:val="00273D36"/>
    <w:rsid w:val="0030146A"/>
    <w:rsid w:val="003223D1"/>
    <w:rsid w:val="004111FE"/>
    <w:rsid w:val="0045256C"/>
    <w:rsid w:val="004D1FCC"/>
    <w:rsid w:val="004E7A71"/>
    <w:rsid w:val="004F49B2"/>
    <w:rsid w:val="00533DD8"/>
    <w:rsid w:val="00547ABA"/>
    <w:rsid w:val="0056175E"/>
    <w:rsid w:val="00573F5B"/>
    <w:rsid w:val="006A0A54"/>
    <w:rsid w:val="00711DA3"/>
    <w:rsid w:val="00795233"/>
    <w:rsid w:val="00804C23"/>
    <w:rsid w:val="008D6C48"/>
    <w:rsid w:val="009252BD"/>
    <w:rsid w:val="00962426"/>
    <w:rsid w:val="0097730D"/>
    <w:rsid w:val="00A4395F"/>
    <w:rsid w:val="00B231FF"/>
    <w:rsid w:val="00B9044E"/>
    <w:rsid w:val="00BC3916"/>
    <w:rsid w:val="00BE383A"/>
    <w:rsid w:val="00C31704"/>
    <w:rsid w:val="00CD3C1D"/>
    <w:rsid w:val="00CD6D41"/>
    <w:rsid w:val="00D44182"/>
    <w:rsid w:val="00D865C3"/>
    <w:rsid w:val="00D91F56"/>
    <w:rsid w:val="00E31B85"/>
    <w:rsid w:val="00EA3FE6"/>
    <w:rsid w:val="00EC0AC3"/>
    <w:rsid w:val="00EC0CE1"/>
    <w:rsid w:val="00F42E94"/>
    <w:rsid w:val="00FB5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474F7"/>
    <w:rPr>
      <w:color w:val="0066FF"/>
      <w:u w:val="single"/>
    </w:rPr>
  </w:style>
  <w:style w:type="paragraph" w:styleId="a4">
    <w:name w:val="Body Text Indent"/>
    <w:basedOn w:val="a"/>
    <w:link w:val="a5"/>
    <w:semiHidden/>
    <w:unhideWhenUsed/>
    <w:rsid w:val="002474F7"/>
    <w:pPr>
      <w:suppressAutoHyphens/>
    </w:pPr>
    <w:rPr>
      <w:sz w:val="28"/>
      <w:szCs w:val="20"/>
      <w:lang w:eastAsia="ar-SA"/>
    </w:rPr>
  </w:style>
  <w:style w:type="character" w:customStyle="1" w:styleId="a5">
    <w:name w:val="Основной текст с отступом Знак"/>
    <w:basedOn w:val="a0"/>
    <w:link w:val="a4"/>
    <w:semiHidden/>
    <w:rsid w:val="002474F7"/>
    <w:rPr>
      <w:rFonts w:ascii="Times New Roman" w:eastAsia="Times New Roman" w:hAnsi="Times New Roman" w:cs="Times New Roman"/>
      <w:sz w:val="28"/>
      <w:szCs w:val="20"/>
      <w:lang w:eastAsia="ar-SA"/>
    </w:rPr>
  </w:style>
  <w:style w:type="paragraph" w:customStyle="1" w:styleId="ConsPlusNormal">
    <w:name w:val="ConsPlusNormal"/>
    <w:rsid w:val="002474F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474F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474F7"/>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170BA6"/>
    <w:rPr>
      <w:rFonts w:ascii="Tahoma" w:hAnsi="Tahoma" w:cs="Tahoma"/>
      <w:sz w:val="16"/>
      <w:szCs w:val="16"/>
    </w:rPr>
  </w:style>
  <w:style w:type="character" w:customStyle="1" w:styleId="a7">
    <w:name w:val="Текст выноски Знак"/>
    <w:basedOn w:val="a0"/>
    <w:link w:val="a6"/>
    <w:uiPriority w:val="99"/>
    <w:semiHidden/>
    <w:rsid w:val="00170B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41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393\&#1047;&#1072;&#1074;&#1077;&#1076;&#1091;&#1102;&#1097;&#1080;&#1081;\&#1044;&#1086;&#1075;&#1086;&#1074;&#1086;&#1088;&#1072;\&#1056;&#1086;&#1076;&#1080;&#1090;%20&#1076;&#1086;&#1075;&#1086;&#1074;&#1086;&#1088;&#1072;\&#1088;&#1086;&#1076;&#1080;&#1090;&#1077;&#1083;&#1100;&#1089;&#1082;&#1080;&#1077;%20&#1076;&#1086;&#1075;&#1086;&#1074;&#1086;&#1088;&#1072;%20393\&#1044;&#1086;&#1075;&#1086;&#1074;&#1086;&#1088;&#1072;%20&#1089;%20&#1088;&#1086;&#1076;&#1080;&#1090;&#1077;&#1083;&#1103;&#1084;&#1080;%202015\&#1076;&#1086;&#1075;&#1086;&#1074;&#1086;&#1088;%20&#1089;%20&#1088;&#1086;&#1076;&#1080;&#1090;&#1077;&#1083;&#1103;&#1084;&#1080;%20393%20%20%20%20%2016%20&#1075;&#1086;&#1076;.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8DDEDFC8C43D2154D3CA2C2D383ECCB2B29F4DBC94B4A9D77C3CCB4A3XDm0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8F4D7CC4A4A9D77C3CCB4A3XDm0K" TargetMode="External"/><Relationship Id="rId11" Type="http://schemas.openxmlformats.org/officeDocument/2006/relationships/hyperlink" Target="mailto:sadik393@mail.ru" TargetMode="External"/><Relationship Id="rId5" Type="http://schemas.openxmlformats.org/officeDocument/2006/relationships/hyperlink" Target="file:///C:\Users\User\Desktop\393\&#1047;&#1072;&#1074;&#1077;&#1076;&#1091;&#1102;&#1097;&#1080;&#1081;\&#1044;&#1086;&#1075;&#1086;&#1074;&#1086;&#1088;&#1072;\&#1056;&#1086;&#1076;&#1080;&#1090;%20&#1076;&#1086;&#1075;&#1086;&#1074;&#1086;&#1088;&#1072;\&#1088;&#1086;&#1076;&#1080;&#1090;&#1077;&#1083;&#1100;&#1089;&#1082;&#1080;&#1077;%20&#1076;&#1086;&#1075;&#1086;&#1074;&#1086;&#1088;&#1072;%20393\&#1044;&#1086;&#1075;&#1086;&#1074;&#1086;&#1088;&#1072;%20&#1089;%20&#1088;&#1086;&#1076;&#1080;&#1090;&#1077;&#1083;&#1103;&#1084;&#1080;%202015\&#1076;&#1086;&#1075;&#1086;&#1074;&#1086;&#1088;%20&#1089;%20&#1088;&#1086;&#1076;&#1080;&#1090;&#1077;&#1083;&#1103;&#1084;&#1080;%20393%20%20%20%20%2016%20&#1075;&#1086;&#1076;.doc" TargetMode="External"/><Relationship Id="rId10" Type="http://schemas.openxmlformats.org/officeDocument/2006/relationships/hyperlink" Target="file:///C:\Users\User\Desktop\393\&#1047;&#1072;&#1074;&#1077;&#1076;&#1091;&#1102;&#1097;&#1080;&#1081;\&#1044;&#1086;&#1075;&#1086;&#1074;&#1086;&#1088;&#1072;\&#1056;&#1086;&#1076;&#1080;&#1090;%20&#1076;&#1086;&#1075;&#1086;&#1074;&#1086;&#1088;&#1072;\&#1088;&#1086;&#1076;&#1080;&#1090;&#1077;&#1083;&#1100;&#1089;&#1082;&#1080;&#1077;%20&#1076;&#1086;&#1075;&#1086;&#1074;&#1086;&#1088;&#1072;%20393\&#1044;&#1086;&#1075;&#1086;&#1074;&#1086;&#1088;&#1072;%20&#1089;%20&#1088;&#1086;&#1076;&#1080;&#1090;&#1077;&#1083;&#1103;&#1084;&#1080;%202015\&#1076;&#1086;&#1075;&#1086;&#1074;&#1086;&#1088;%20&#1089;%20&#1088;&#1086;&#1076;&#1080;&#1090;&#1077;&#1083;&#1103;&#1084;&#1080;%20393%2015%20&#1075;&#1086;&#1076;.doc" TargetMode="External"/><Relationship Id="rId4" Type="http://schemas.openxmlformats.org/officeDocument/2006/relationships/hyperlink" Target="file:///C:\Users\User\Desktop\393\&#1047;&#1072;&#1074;&#1077;&#1076;&#1091;&#1102;&#1097;&#1080;&#1081;\&#1044;&#1086;&#1075;&#1086;&#1074;&#1086;&#1088;&#1072;\&#1056;&#1086;&#1076;&#1080;&#1090;%20&#1076;&#1086;&#1075;&#1086;&#1074;&#1086;&#1088;&#1072;\&#1088;&#1086;&#1076;&#1080;&#1090;&#1077;&#1083;&#1100;&#1089;&#1082;&#1080;&#1077;%20&#1076;&#1086;&#1075;&#1086;&#1074;&#1086;&#1088;&#1072;%20393\&#1044;&#1086;&#1075;&#1086;&#1074;&#1086;&#1088;&#1072;%20&#1089;%20&#1088;&#1086;&#1076;&#1080;&#1090;&#1077;&#1083;&#1103;&#1084;&#1080;%202015\&#1076;&#1086;&#1075;&#1086;&#1074;&#1086;&#1088;%20&#1089;%20&#1088;&#1086;&#1076;&#1080;&#1090;&#1077;&#1083;&#1103;&#1084;&#1080;%20393%20%20%20%20%2016%20&#1075;&#1086;&#1076;.doc" TargetMode="External"/><Relationship Id="rId9" Type="http://schemas.openxmlformats.org/officeDocument/2006/relationships/hyperlink" Target="consultantplus://offline/ref=E8DDEDFC8C43D2154D3CA2C2D383ECCB2B28F5D8CF454A9D77C3CCB4A3XDm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2969</Words>
  <Characters>16928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2019-08-21T09:01:00Z</cp:lastPrinted>
  <dcterms:created xsi:type="dcterms:W3CDTF">2020-05-29T10:28:00Z</dcterms:created>
  <dcterms:modified xsi:type="dcterms:W3CDTF">2020-05-29T10:28:00Z</dcterms:modified>
</cp:coreProperties>
</file>