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E5" w:rsidRDefault="00C57B3E">
      <w:pPr>
        <w:rPr>
          <w:rFonts w:ascii="Times New Roman" w:hAnsi="Times New Roman" w:cs="Times New Roman"/>
          <w:b/>
          <w:sz w:val="26"/>
          <w:szCs w:val="26"/>
        </w:rPr>
      </w:pPr>
      <w:r w:rsidRPr="00C57B3E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ПРОГРАММЕ </w:t>
      </w:r>
      <w:r w:rsidR="00924267">
        <w:rPr>
          <w:rFonts w:ascii="Times New Roman" w:hAnsi="Times New Roman" w:cs="Times New Roman"/>
          <w:b/>
          <w:sz w:val="26"/>
          <w:szCs w:val="26"/>
        </w:rPr>
        <w:t>СРЕДНЕЙ</w:t>
      </w:r>
      <w:r w:rsidRPr="00C57B3E">
        <w:rPr>
          <w:rFonts w:ascii="Times New Roman" w:hAnsi="Times New Roman" w:cs="Times New Roman"/>
          <w:b/>
          <w:sz w:val="26"/>
          <w:szCs w:val="26"/>
        </w:rPr>
        <w:t xml:space="preserve"> ГРУППЫ.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="005E3E10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C57B3E">
        <w:rPr>
          <w:rFonts w:ascii="Times New Roman" w:hAnsi="Times New Roman" w:cs="Times New Roman"/>
          <w:sz w:val="24"/>
          <w:szCs w:val="24"/>
        </w:rPr>
        <w:t xml:space="preserve"> МАДОУ «Детский сад </w:t>
      </w:r>
      <w:r>
        <w:rPr>
          <w:rFonts w:ascii="Times New Roman" w:hAnsi="Times New Roman" w:cs="Times New Roman"/>
          <w:sz w:val="24"/>
          <w:szCs w:val="24"/>
        </w:rPr>
        <w:t>№ 393</w:t>
      </w:r>
      <w:r w:rsidRPr="00C57B3E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ООП ДО МАДОУ «Детский сад </w:t>
      </w:r>
      <w:r>
        <w:rPr>
          <w:rFonts w:ascii="Times New Roman" w:hAnsi="Times New Roman" w:cs="Times New Roman"/>
          <w:sz w:val="24"/>
          <w:szCs w:val="24"/>
        </w:rPr>
        <w:t>№ 393</w:t>
      </w:r>
      <w:r w:rsidRPr="00C57B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B3E">
        <w:rPr>
          <w:rFonts w:ascii="Times New Roman" w:hAnsi="Times New Roman" w:cs="Times New Roman"/>
          <w:sz w:val="24"/>
          <w:szCs w:val="24"/>
        </w:rPr>
        <w:t xml:space="preserve">и ФГОС ДО.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7B3E">
        <w:rPr>
          <w:rFonts w:ascii="Times New Roman" w:hAnsi="Times New Roman" w:cs="Times New Roman"/>
          <w:sz w:val="24"/>
          <w:szCs w:val="24"/>
        </w:rPr>
        <w:t>Программа содержит обязательную часть и часть, формируемую участниками образовательных отношений.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7B3E">
        <w:rPr>
          <w:rFonts w:ascii="Times New Roman" w:hAnsi="Times New Roman" w:cs="Times New Roman"/>
          <w:sz w:val="24"/>
          <w:szCs w:val="24"/>
        </w:rPr>
        <w:t>Обязательная часть разработана на основе: Авторской примерной образовательной программы дошкольного образования Детство: Примерная образовательная программа дошкольного образования /Т.И. Бабаева, А.Г.Гогоберидзе, О.В.Солнцева и др.</w:t>
      </w:r>
      <w:proofErr w:type="gramStart"/>
      <w:r w:rsidRPr="00C57B3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57B3E">
        <w:rPr>
          <w:rFonts w:ascii="Times New Roman" w:hAnsi="Times New Roman" w:cs="Times New Roman"/>
          <w:sz w:val="24"/>
          <w:szCs w:val="24"/>
        </w:rPr>
        <w:t>Пб: «ДЕТСТВО –</w:t>
      </w:r>
      <w:r w:rsidR="005E3E10">
        <w:rPr>
          <w:rFonts w:ascii="Times New Roman" w:hAnsi="Times New Roman" w:cs="Times New Roman"/>
          <w:sz w:val="24"/>
          <w:szCs w:val="24"/>
        </w:rPr>
        <w:t xml:space="preserve"> </w:t>
      </w:r>
      <w:r w:rsidRPr="00C57B3E">
        <w:rPr>
          <w:rFonts w:ascii="Times New Roman" w:hAnsi="Times New Roman" w:cs="Times New Roman"/>
          <w:sz w:val="24"/>
          <w:szCs w:val="24"/>
        </w:rPr>
        <w:t>ПРЕСС», 2014г.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7B3E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</w:t>
      </w:r>
      <w:r w:rsidR="005E3E10">
        <w:rPr>
          <w:rFonts w:ascii="Times New Roman" w:hAnsi="Times New Roman" w:cs="Times New Roman"/>
          <w:sz w:val="24"/>
          <w:szCs w:val="24"/>
        </w:rPr>
        <w:t>средней</w:t>
      </w:r>
      <w:r w:rsidRPr="00C57B3E">
        <w:rPr>
          <w:rFonts w:ascii="Times New Roman" w:hAnsi="Times New Roman" w:cs="Times New Roman"/>
          <w:sz w:val="24"/>
          <w:szCs w:val="24"/>
        </w:rPr>
        <w:t xml:space="preserve"> группы обеспечивает разностороннее развитие детей в возрасте от </w:t>
      </w:r>
      <w:r w:rsidR="005E3E10">
        <w:rPr>
          <w:rFonts w:ascii="Times New Roman" w:hAnsi="Times New Roman" w:cs="Times New Roman"/>
          <w:sz w:val="24"/>
          <w:szCs w:val="24"/>
        </w:rPr>
        <w:t>4</w:t>
      </w:r>
      <w:r w:rsidRPr="00C57B3E">
        <w:rPr>
          <w:rFonts w:ascii="Times New Roman" w:hAnsi="Times New Roman" w:cs="Times New Roman"/>
          <w:sz w:val="24"/>
          <w:szCs w:val="24"/>
        </w:rPr>
        <w:t xml:space="preserve"> до </w:t>
      </w:r>
      <w:r w:rsidR="005E3E10">
        <w:rPr>
          <w:rFonts w:ascii="Times New Roman" w:hAnsi="Times New Roman" w:cs="Times New Roman"/>
          <w:sz w:val="24"/>
          <w:szCs w:val="24"/>
        </w:rPr>
        <w:t xml:space="preserve">5 </w:t>
      </w:r>
      <w:r w:rsidRPr="00C57B3E">
        <w:rPr>
          <w:rFonts w:ascii="Times New Roman" w:hAnsi="Times New Roman" w:cs="Times New Roman"/>
          <w:sz w:val="24"/>
          <w:szCs w:val="24"/>
        </w:rPr>
        <w:t>лет с учётом их возрастных и индивидуальных особенностей по основным направлениям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B3E">
        <w:rPr>
          <w:rFonts w:ascii="Times New Roman" w:hAnsi="Times New Roman" w:cs="Times New Roman"/>
          <w:sz w:val="24"/>
          <w:szCs w:val="24"/>
        </w:rPr>
        <w:t xml:space="preserve">физическому, социально-коммуникативному, познавательному, речевому и художественно </w:t>
      </w:r>
      <w:proofErr w:type="gramStart"/>
      <w:r w:rsidRPr="00C57B3E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C57B3E">
        <w:rPr>
          <w:rFonts w:ascii="Times New Roman" w:hAnsi="Times New Roman" w:cs="Times New Roman"/>
          <w:sz w:val="24"/>
          <w:szCs w:val="24"/>
        </w:rPr>
        <w:t>стетическому.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b/>
          <w:i/>
          <w:sz w:val="24"/>
          <w:szCs w:val="24"/>
        </w:rPr>
        <w:t>Цели Программы</w:t>
      </w:r>
      <w:r w:rsidRPr="00C57B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1) создание каждому ребенку в детском саду возможности для развития способностей, широкого взаимодействия с миром, активного </w:t>
      </w:r>
      <w:proofErr w:type="spellStart"/>
      <w:r w:rsidRPr="00C57B3E">
        <w:rPr>
          <w:rFonts w:ascii="Times New Roman" w:hAnsi="Times New Roman" w:cs="Times New Roman"/>
          <w:sz w:val="24"/>
          <w:szCs w:val="24"/>
        </w:rPr>
        <w:t>практикования</w:t>
      </w:r>
      <w:proofErr w:type="spellEnd"/>
      <w:r w:rsidRPr="00C57B3E">
        <w:rPr>
          <w:rFonts w:ascii="Times New Roman" w:hAnsi="Times New Roman" w:cs="Times New Roman"/>
          <w:sz w:val="24"/>
          <w:szCs w:val="24"/>
        </w:rPr>
        <w:t xml:space="preserve"> в разных видах деятельности, творческой самореализации;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2)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b/>
          <w:i/>
          <w:sz w:val="24"/>
          <w:szCs w:val="24"/>
        </w:rPr>
        <w:t>Задачи Программы</w:t>
      </w:r>
      <w:r w:rsidRPr="00C57B3E">
        <w:rPr>
          <w:rFonts w:ascii="Times New Roman" w:hAnsi="Times New Roman" w:cs="Times New Roman"/>
          <w:sz w:val="24"/>
          <w:szCs w:val="24"/>
        </w:rPr>
        <w:t>: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1) укрепление физического и психического здоровья ребенка, формирование основ его двигательной и гигиенической культуры;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2) целостное развитие ребенка как субъекта посильных дошкольнику видов деятельности; 3)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4)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C57B3E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6) пробуждение творческой активности и воображения ребенка, желания включаться в творческую деятельность;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7)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8) приобщение ребенка к культуре своей страны и воспитание уважения к другим народам и культурам;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9)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7B3E">
        <w:rPr>
          <w:rFonts w:ascii="Times New Roman" w:hAnsi="Times New Roman" w:cs="Times New Roman"/>
          <w:sz w:val="24"/>
          <w:szCs w:val="24"/>
        </w:rPr>
        <w:t>Программа сформулирована в соответствии с основными принципами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C57B3E">
        <w:rPr>
          <w:rFonts w:ascii="Times New Roman" w:hAnsi="Times New Roman" w:cs="Times New Roman"/>
          <w:sz w:val="24"/>
          <w:szCs w:val="24"/>
        </w:rPr>
        <w:t xml:space="preserve">, определенными в ФГОС </w:t>
      </w:r>
      <w:proofErr w:type="gramStart"/>
      <w:r w:rsidRPr="00C57B3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7B3E">
        <w:rPr>
          <w:rFonts w:ascii="Times New Roman" w:hAnsi="Times New Roman" w:cs="Times New Roman"/>
          <w:sz w:val="24"/>
          <w:szCs w:val="24"/>
        </w:rPr>
        <w:t>: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</w:t>
      </w:r>
      <w:r w:rsidRPr="00C57B3E">
        <w:rPr>
          <w:rFonts w:ascii="Times New Roman" w:hAnsi="Times New Roman" w:cs="Times New Roman"/>
          <w:sz w:val="24"/>
          <w:szCs w:val="24"/>
        </w:rPr>
        <w:lastRenderedPageBreak/>
        <w:t>своего образования, становится субъектом образования (далее -</w:t>
      </w:r>
      <w:r w:rsidR="005E3E10">
        <w:rPr>
          <w:rFonts w:ascii="Times New Roman" w:hAnsi="Times New Roman" w:cs="Times New Roman"/>
          <w:sz w:val="24"/>
          <w:szCs w:val="24"/>
        </w:rPr>
        <w:t xml:space="preserve"> </w:t>
      </w:r>
      <w:r w:rsidRPr="00C57B3E">
        <w:rPr>
          <w:rFonts w:ascii="Times New Roman" w:hAnsi="Times New Roman" w:cs="Times New Roman"/>
          <w:sz w:val="24"/>
          <w:szCs w:val="24"/>
        </w:rPr>
        <w:t>индивидуализация дошкольного образования);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4) поддержка инициативы детей в различных видах деятельности;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5) сотрудничество МАДОУ с семьей;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6) приобщение детей к социокультурным нормам, традициям семьи, общества и государства;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8) возрастная адекватность дошкольного образования (соответствие условий,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B3E">
        <w:rPr>
          <w:rFonts w:ascii="Times New Roman" w:hAnsi="Times New Roman" w:cs="Times New Roman"/>
          <w:sz w:val="24"/>
          <w:szCs w:val="24"/>
        </w:rPr>
        <w:t>методов возрасту и особенностям развития);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9) учет этнокультурной ситуации развития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• физическое развитие;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• социально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B3E">
        <w:rPr>
          <w:rFonts w:ascii="Times New Roman" w:hAnsi="Times New Roman" w:cs="Times New Roman"/>
          <w:sz w:val="24"/>
          <w:szCs w:val="24"/>
        </w:rPr>
        <w:t>коммуникативное развитие;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• познавательное развитие;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• речевое развитие;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• художественно-эстетическое развитие.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И состоит из следующих разделов.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C57B3E">
        <w:rPr>
          <w:rFonts w:ascii="Times New Roman" w:hAnsi="Times New Roman" w:cs="Times New Roman"/>
          <w:sz w:val="24"/>
          <w:szCs w:val="24"/>
        </w:rPr>
        <w:t>: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1.Пояснительная записка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2.Возрастные особенности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3.Режим дня и 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C57B3E">
        <w:rPr>
          <w:rFonts w:ascii="Times New Roman" w:hAnsi="Times New Roman" w:cs="Times New Roman"/>
          <w:sz w:val="24"/>
          <w:szCs w:val="24"/>
        </w:rPr>
        <w:t>: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1.Социально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B3E">
        <w:rPr>
          <w:rFonts w:ascii="Times New Roman" w:hAnsi="Times New Roman" w:cs="Times New Roman"/>
          <w:sz w:val="24"/>
          <w:szCs w:val="24"/>
        </w:rPr>
        <w:t>коммуникативное развитие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2.Познавательное развитие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3.Речевое развитие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4.Художественно-эстетическое развитие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5.Физическое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C57B3E">
        <w:rPr>
          <w:rFonts w:ascii="Times New Roman" w:hAnsi="Times New Roman" w:cs="Times New Roman"/>
          <w:sz w:val="24"/>
          <w:szCs w:val="24"/>
        </w:rPr>
        <w:t>: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1.Организация развивающей предметно-пространственной среды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2.Комплексно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B3E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3.Работа с родителями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4.Целевые ориентиры освоения программы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3E" w:rsidRPr="00C57B3E" w:rsidRDefault="00C57B3E" w:rsidP="00C5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3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C57B3E" w:rsidRDefault="00BD6AEF" w:rsidP="00C5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C57B3E" w:rsidRPr="00C57B3E">
        <w:rPr>
          <w:rFonts w:ascii="Times New Roman" w:hAnsi="Times New Roman" w:cs="Times New Roman"/>
          <w:b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57B3E" w:rsidRPr="00C57B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57B3E" w:rsidRPr="00C57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  <w:r w:rsidR="00C57B3E" w:rsidRPr="00C57B3E">
        <w:rPr>
          <w:rFonts w:ascii="Times New Roman" w:hAnsi="Times New Roman" w:cs="Times New Roman"/>
          <w:b/>
          <w:sz w:val="28"/>
          <w:szCs w:val="28"/>
        </w:rPr>
        <w:t>)</w:t>
      </w:r>
    </w:p>
    <w:p w:rsidR="006B50AA" w:rsidRPr="00C57B3E" w:rsidRDefault="006B50AA" w:rsidP="00C5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C57B3E" w:rsidTr="00C57B3E">
        <w:tc>
          <w:tcPr>
            <w:tcW w:w="9571" w:type="dxa"/>
          </w:tcPr>
          <w:p w:rsidR="00C57B3E" w:rsidRPr="00C57B3E" w:rsidRDefault="00C57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3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  <w:r w:rsidR="006B5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7B3E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 -</w:t>
            </w:r>
            <w:r w:rsidR="006B5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7B3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 развитие»</w:t>
            </w:r>
          </w:p>
        </w:tc>
      </w:tr>
      <w:tr w:rsidR="00C57B3E" w:rsidTr="00C57B3E">
        <w:tc>
          <w:tcPr>
            <w:tcW w:w="9571" w:type="dxa"/>
          </w:tcPr>
          <w:p w:rsidR="006B50AA" w:rsidRPr="006B50AA" w:rsidRDefault="006B50AA" w:rsidP="006B50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 xml:space="preserve">Старается соблюдать правила поведения в общественных местах, в общении </w:t>
            </w:r>
            <w:proofErr w:type="gramStart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в природе</w:t>
            </w:r>
          </w:p>
          <w:p w:rsidR="00C57B3E" w:rsidRPr="006B50AA" w:rsidRDefault="006B50AA" w:rsidP="006B50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Понимает социальную оценку поступков сверстников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или героев литературных произведений</w:t>
            </w:r>
            <w:r w:rsidR="00BD6AEF">
              <w:rPr>
                <w:rFonts w:ascii="Times New Roman" w:hAnsi="Times New Roman" w:cs="Times New Roman"/>
                <w:sz w:val="24"/>
                <w:szCs w:val="24"/>
              </w:rPr>
              <w:t>, эмоционально откликается</w:t>
            </w:r>
          </w:p>
          <w:p w:rsidR="00BD6AEF" w:rsidRPr="00BD6AEF" w:rsidRDefault="00BD6AEF" w:rsidP="006B50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Понимает значение слов, обозначающих эмоциональное состояние, этические качества, эстетические характеристики</w:t>
            </w:r>
          </w:p>
          <w:p w:rsidR="00BD6AEF" w:rsidRPr="00BD6AEF" w:rsidRDefault="00BD6AEF" w:rsidP="006B50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мужских и женских профессиях</w:t>
            </w:r>
          </w:p>
          <w:p w:rsidR="00BD6AEF" w:rsidRPr="00BD6AEF" w:rsidRDefault="00BD6AEF" w:rsidP="006B50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кукольному театру, выбирает предпочитаемых героев, может </w:t>
            </w:r>
            <w:r w:rsidRPr="00BD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ролевые диалоги</w:t>
            </w:r>
          </w:p>
          <w:p w:rsidR="00BD6AEF" w:rsidRPr="00BD6AEF" w:rsidRDefault="00BD6AEF" w:rsidP="006B50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Готовит к занятиям свое рабочее место, убирает материалы по окончании работы</w:t>
            </w:r>
          </w:p>
          <w:p w:rsidR="006B50AA" w:rsidRPr="00BD6AEF" w:rsidRDefault="00BD6AEF" w:rsidP="00BD6A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Принимает роль в игре со сверстниками, проявляет инициативу в игре, может объяснить сверстнику правила игры</w:t>
            </w:r>
          </w:p>
        </w:tc>
      </w:tr>
      <w:tr w:rsidR="00C57B3E" w:rsidTr="00C57B3E">
        <w:tc>
          <w:tcPr>
            <w:tcW w:w="9571" w:type="dxa"/>
          </w:tcPr>
          <w:p w:rsidR="00C57B3E" w:rsidRPr="006B50AA" w:rsidRDefault="006B5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 «Познавательное развитие»</w:t>
            </w:r>
          </w:p>
        </w:tc>
      </w:tr>
      <w:tr w:rsidR="00C57B3E" w:rsidTr="00C57B3E">
        <w:tc>
          <w:tcPr>
            <w:tcW w:w="9571" w:type="dxa"/>
          </w:tcPr>
          <w:p w:rsidR="00BD6AEF" w:rsidRPr="00BD6AEF" w:rsidRDefault="00BD6AEF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Знает свои имя и фамилию, адрес проживания, имена родителей</w:t>
            </w:r>
          </w:p>
          <w:p w:rsidR="00BD6AEF" w:rsidRPr="00BD6AEF" w:rsidRDefault="00BD6AEF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Рассматривает иллюстрированные издания детских книг, проявляет к ним интерес</w:t>
            </w:r>
          </w:p>
          <w:p w:rsidR="00BD6AEF" w:rsidRPr="00BD6AEF" w:rsidRDefault="00BD6AEF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Знает о значении солнца, воздуха, воды для человека</w:t>
            </w:r>
          </w:p>
          <w:p w:rsidR="00BD6AEF" w:rsidRPr="00BD6AEF" w:rsidRDefault="00BD6AEF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Ориентируется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(на себе, на другом человеке, от предмета, на плоскости)</w:t>
            </w:r>
          </w:p>
          <w:p w:rsidR="00BD6AEF" w:rsidRPr="00BD6AEF" w:rsidRDefault="00BD6AEF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Называет диких и домашних животных, одежду, обувь, мебель, посуду, деревья</w:t>
            </w:r>
          </w:p>
          <w:p w:rsidR="00BD6AEF" w:rsidRPr="00BD6AEF" w:rsidRDefault="00BD6AEF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Сравнивает количество предметов в группах до 5 на основе счета, приложением, наложением</w:t>
            </w:r>
          </w:p>
          <w:p w:rsidR="00BD6AEF" w:rsidRPr="00BD6AEF" w:rsidRDefault="00BD6AEF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Различает круг, квадрат, прямоугольник, треугольник</w:t>
            </w:r>
          </w:p>
          <w:p w:rsidR="00BD6AEF" w:rsidRPr="00BD6AEF" w:rsidRDefault="00BD6AEF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Умеет группировать предметы по цвету, размеру, форме, назначению</w:t>
            </w:r>
          </w:p>
          <w:p w:rsidR="00C57B3E" w:rsidRPr="00BD6AEF" w:rsidRDefault="00BD6AEF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Понимает смысл слов «утро», «вечер», «день», «ночь», определяет части суток, называет времена года, их признаки,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proofErr w:type="gramEnd"/>
          </w:p>
        </w:tc>
      </w:tr>
      <w:tr w:rsidR="00C57B3E" w:rsidTr="00C57B3E">
        <w:tc>
          <w:tcPr>
            <w:tcW w:w="9571" w:type="dxa"/>
          </w:tcPr>
          <w:p w:rsidR="00C57B3E" w:rsidRPr="006B50AA" w:rsidRDefault="006B5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C57B3E" w:rsidTr="00C57B3E">
        <w:tc>
          <w:tcPr>
            <w:tcW w:w="9571" w:type="dxa"/>
          </w:tcPr>
          <w:p w:rsidR="00BD6AEF" w:rsidRPr="00BD6AEF" w:rsidRDefault="00BD6AEF" w:rsidP="006B50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Рассказывает о содержании сюжетной картинки, в том числе по опорной схеме. Может повторить образцы описания игрушки</w:t>
            </w:r>
          </w:p>
          <w:p w:rsidR="00BD6AEF" w:rsidRPr="00BD6AEF" w:rsidRDefault="00BD6AEF" w:rsidP="006B50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Имеет предпочтения в литературных произведениях. Проявляет эмоциональную заинтересованность в драматизации знакомых сказок, Может пересказать сюжет литературного произведения, заучить стихотворение наизусть</w:t>
            </w:r>
          </w:p>
          <w:p w:rsidR="00BD6AEF" w:rsidRPr="00BD6AEF" w:rsidRDefault="00BD6AEF" w:rsidP="006B50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Определяет первый звук в слове. Умеет образовывать новые слова по аналогии со знакомыми словами.</w:t>
            </w:r>
          </w:p>
          <w:p w:rsidR="00C57B3E" w:rsidRPr="00BD6AEF" w:rsidRDefault="00BD6AEF" w:rsidP="006B50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Поддерживает беседу, использует все части речи. Понимает и употребляет слова антонимы.</w:t>
            </w:r>
          </w:p>
        </w:tc>
      </w:tr>
      <w:tr w:rsidR="00C57B3E" w:rsidTr="00C57B3E">
        <w:tc>
          <w:tcPr>
            <w:tcW w:w="9571" w:type="dxa"/>
          </w:tcPr>
          <w:p w:rsidR="00C57B3E" w:rsidRPr="006B50AA" w:rsidRDefault="006B5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««Художественно-эстетическое развитие»</w:t>
            </w:r>
          </w:p>
        </w:tc>
      </w:tr>
      <w:tr w:rsidR="00C57B3E" w:rsidTr="00C57B3E">
        <w:tc>
          <w:tcPr>
            <w:tcW w:w="9571" w:type="dxa"/>
          </w:tcPr>
          <w:p w:rsidR="00BD6AEF" w:rsidRPr="00BD6AEF" w:rsidRDefault="00BD6AEF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Способен преобразовывать постройки в соответствии с заданием взрослого, проявляет интерес к конструктивной деятельности</w:t>
            </w:r>
            <w:proofErr w:type="gramStart"/>
            <w:r w:rsidRPr="00BD6A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6AEF">
              <w:rPr>
                <w:rFonts w:ascii="Times New Roman" w:hAnsi="Times New Roman" w:cs="Times New Roman"/>
                <w:sz w:val="24"/>
                <w:szCs w:val="24"/>
              </w:rPr>
              <w:t xml:space="preserve"> в т. ч. к поделкам из бумаги</w:t>
            </w:r>
          </w:p>
          <w:p w:rsidR="00BD6AEF" w:rsidRPr="00BD6AEF" w:rsidRDefault="00BD6AEF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Правильно держит ножницы и умеет резать ими по прямой, по диагонали</w:t>
            </w:r>
            <w:r w:rsidR="005E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(квадрат и прямоугольник); вырезать круг из квадрата, 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из прямоугольника, плавно срезать и закруглять углы</w:t>
            </w:r>
          </w:p>
          <w:p w:rsidR="00BD6AEF" w:rsidRPr="00BD6AEF" w:rsidRDefault="00BD6AEF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Изображает предметы путем создания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  <w:p w:rsidR="00BD6AEF" w:rsidRPr="00BD6AEF" w:rsidRDefault="00BD6AEF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Знаком с элементами некоторых видов прикладного творчества, может использовать их в своей творческой деятельности</w:t>
            </w:r>
          </w:p>
          <w:p w:rsidR="00BD6AEF" w:rsidRPr="00BD6AEF" w:rsidRDefault="00BD6AEF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предпочтения в выборе музыкальных </w:t>
            </w: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для слушания. Выполняет движения, отвечающие характеру музыки, самостоятельно меняя их в соответствии с </w:t>
            </w:r>
            <w:proofErr w:type="spellStart"/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двухчастной</w:t>
            </w:r>
            <w:proofErr w:type="spellEnd"/>
            <w:r w:rsidRPr="00BD6AEF">
              <w:rPr>
                <w:rFonts w:ascii="Times New Roman" w:hAnsi="Times New Roman" w:cs="Times New Roman"/>
                <w:sz w:val="24"/>
                <w:szCs w:val="24"/>
              </w:rPr>
              <w:t xml:space="preserve"> формой музыкального произведения</w:t>
            </w:r>
          </w:p>
          <w:p w:rsidR="00BD6AEF" w:rsidRPr="00BD6AEF" w:rsidRDefault="00BD6AEF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Умеет выполнять танцевальные движения: пружинка, подскоки, движение парами по кругу, кружение по одному в парах. Может выполнять движения с предметами</w:t>
            </w:r>
          </w:p>
          <w:p w:rsidR="00C57B3E" w:rsidRPr="00BD6AEF" w:rsidRDefault="00BD6AEF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Узнает песни по мелодии. Может петь протяжно, четко произносить слова; вместе с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начинать и заканчивать пение</w:t>
            </w:r>
          </w:p>
        </w:tc>
      </w:tr>
      <w:tr w:rsidR="006B50AA" w:rsidTr="00C57B3E">
        <w:tc>
          <w:tcPr>
            <w:tcW w:w="9571" w:type="dxa"/>
          </w:tcPr>
          <w:p w:rsidR="006B50AA" w:rsidRPr="006B50AA" w:rsidRDefault="006B50AA" w:rsidP="006B5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6B50AA" w:rsidRPr="00BD6AEF" w:rsidTr="00C57B3E">
        <w:tc>
          <w:tcPr>
            <w:tcW w:w="9571" w:type="dxa"/>
          </w:tcPr>
          <w:p w:rsidR="005E3E10" w:rsidRDefault="00BD6AEF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Знает о значении для здоровья утренней гимнастики, закаливания, соблюдения режима</w:t>
            </w:r>
            <w:r w:rsidR="005E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  <w:p w:rsidR="005E3E10" w:rsidRDefault="00BD6AEF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личной гигиены, опрятности.</w:t>
            </w:r>
          </w:p>
          <w:p w:rsidR="005E3E10" w:rsidRDefault="00BD6AEF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одеваться и раздеваться, убирает одежду в шкафчик</w:t>
            </w:r>
          </w:p>
          <w:p w:rsidR="005E3E10" w:rsidRDefault="00BD6AEF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Ловит мяч с расстояния. Метает мяч разными способами правой и левой руками, отбивает о пол</w:t>
            </w:r>
          </w:p>
          <w:p w:rsidR="005E3E10" w:rsidRDefault="00BD6AEF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Строится по заданию взрослого</w:t>
            </w:r>
            <w:r w:rsidR="005E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в шеренгу, в колонну по одному, парами, в круг</w:t>
            </w:r>
          </w:p>
          <w:p w:rsidR="00BD6AEF" w:rsidRPr="00BD6AEF" w:rsidRDefault="00BD6AEF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Определяет положение предметов в пространстве, умеет двигаться в нужном направлении, находит правую и левую руки.</w:t>
            </w:r>
          </w:p>
          <w:p w:rsidR="005E3E10" w:rsidRDefault="00BD6AEF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Выполняет:</w:t>
            </w:r>
          </w:p>
          <w:p w:rsidR="005E3E10" w:rsidRDefault="00BD6AEF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ориентирование в воде с открытыми глазами;</w:t>
            </w:r>
          </w:p>
          <w:p w:rsidR="005E3E10" w:rsidRDefault="00BD6AEF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лежание на груди;</w:t>
            </w:r>
          </w:p>
          <w:p w:rsidR="006B50AA" w:rsidRPr="00BD6AEF" w:rsidRDefault="00BD6AEF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EF">
              <w:rPr>
                <w:rFonts w:ascii="Times New Roman" w:hAnsi="Times New Roman" w:cs="Times New Roman"/>
                <w:sz w:val="24"/>
                <w:szCs w:val="24"/>
              </w:rPr>
              <w:t>плавание с доской при помощи движений ног способом кроль на груди</w:t>
            </w:r>
          </w:p>
        </w:tc>
      </w:tr>
    </w:tbl>
    <w:p w:rsidR="00C57B3E" w:rsidRPr="00C57B3E" w:rsidRDefault="00C5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7B3E" w:rsidRPr="00C57B3E" w:rsidSect="0002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55FE"/>
    <w:multiLevelType w:val="hybridMultilevel"/>
    <w:tmpl w:val="5200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B3BDE"/>
    <w:multiLevelType w:val="hybridMultilevel"/>
    <w:tmpl w:val="0CCA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E09EC"/>
    <w:multiLevelType w:val="hybridMultilevel"/>
    <w:tmpl w:val="B6DC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653F4"/>
    <w:multiLevelType w:val="hybridMultilevel"/>
    <w:tmpl w:val="DAA4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F2132"/>
    <w:multiLevelType w:val="hybridMultilevel"/>
    <w:tmpl w:val="3F4A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B3E"/>
    <w:rsid w:val="000272E5"/>
    <w:rsid w:val="005E3E10"/>
    <w:rsid w:val="006B50AA"/>
    <w:rsid w:val="00924267"/>
    <w:rsid w:val="00BD6AEF"/>
    <w:rsid w:val="00C57B3E"/>
    <w:rsid w:val="00EC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2020-09-17T13:46:00Z</dcterms:created>
  <dcterms:modified xsi:type="dcterms:W3CDTF">2020-09-17T13:46:00Z</dcterms:modified>
</cp:coreProperties>
</file>