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00" w:rsidRDefault="00050B00" w:rsidP="0005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0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128DE" w:rsidRDefault="00050B00" w:rsidP="0005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00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050B00" w:rsidRDefault="00050B00" w:rsidP="0005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00" w:rsidRDefault="00050B00" w:rsidP="00050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B00"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r>
        <w:rPr>
          <w:rFonts w:ascii="Times New Roman" w:hAnsi="Times New Roman" w:cs="Times New Roman"/>
          <w:sz w:val="28"/>
          <w:szCs w:val="28"/>
        </w:rPr>
        <w:t>№ 393</w:t>
      </w:r>
      <w:r w:rsidRPr="00050B00">
        <w:rPr>
          <w:rFonts w:ascii="Times New Roman" w:hAnsi="Times New Roman" w:cs="Times New Roman"/>
          <w:sz w:val="28"/>
          <w:szCs w:val="28"/>
        </w:rPr>
        <w:t>» разработана в соответствии с ООП ДО МА</w:t>
      </w:r>
      <w:r>
        <w:rPr>
          <w:rFonts w:ascii="Times New Roman" w:hAnsi="Times New Roman" w:cs="Times New Roman"/>
          <w:sz w:val="28"/>
          <w:szCs w:val="28"/>
        </w:rPr>
        <w:t>ДОУ «Детский сад № 393</w:t>
      </w:r>
      <w:r w:rsidRPr="00050B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 xml:space="preserve">и ФГОС </w:t>
      </w:r>
      <w:proofErr w:type="gramStart"/>
      <w:r w:rsidRPr="00050B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0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B00" w:rsidRDefault="00050B00" w:rsidP="00050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B00">
        <w:rPr>
          <w:rFonts w:ascii="Times New Roman" w:hAnsi="Times New Roman" w:cs="Times New Roman"/>
          <w:sz w:val="28"/>
          <w:szCs w:val="28"/>
        </w:rPr>
        <w:t>Программа содержит обязательную часть и часть, формируемую участниками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00" w:rsidRDefault="00050B00" w:rsidP="00050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B00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основе: Авторской примерной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B00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/Т.И. Бабаева, А.Г.Гогоберидзе, О.В.Солнцева и др.–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>СПб: «ДЕТСТВО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>ПРЕСС», 2014г.</w:t>
      </w:r>
    </w:p>
    <w:p w:rsidR="00050B00" w:rsidRDefault="00050B00" w:rsidP="00050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B00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>музыкального руководителя обеспечивает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>развитие детей в возрасте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>до 7 лет с учётом их возрастных и индивидуальных особенностей по 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00">
        <w:rPr>
          <w:rFonts w:ascii="Times New Roman" w:hAnsi="Times New Roman" w:cs="Times New Roman"/>
          <w:sz w:val="28"/>
          <w:szCs w:val="28"/>
        </w:rPr>
        <w:t>развитию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00" w:rsidRDefault="00050B00" w:rsidP="00050B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B00">
        <w:rPr>
          <w:rFonts w:ascii="Times New Roman" w:hAnsi="Times New Roman" w:cs="Times New Roman"/>
          <w:sz w:val="28"/>
          <w:szCs w:val="28"/>
        </w:rPr>
        <w:t>Срок реализации рабочей программы –5 лет.</w:t>
      </w:r>
    </w:p>
    <w:p w:rsidR="00050B00" w:rsidRDefault="00050B00" w:rsidP="00050B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B00" w:rsidRDefault="00050B00" w:rsidP="00050B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050B00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50B00">
        <w:rPr>
          <w:rFonts w:ascii="Times New Roman" w:hAnsi="Times New Roman" w:cs="Times New Roman"/>
          <w:sz w:val="28"/>
          <w:szCs w:val="28"/>
        </w:rPr>
        <w:t xml:space="preserve"> Рабочей программы музыкального руководителя является 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0B00">
        <w:rPr>
          <w:rFonts w:ascii="Times New Roman" w:hAnsi="Times New Roman" w:cs="Times New Roman"/>
          <w:sz w:val="28"/>
          <w:szCs w:val="28"/>
        </w:rPr>
        <w:t>оздание благоприятных условий для формирования основ музыкальной культуры личности ребенка, развитие музыкальности и музыкальных способностей в соответствии с возрастными и индивидуальными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B00" w:rsidRDefault="00050B00" w:rsidP="00050B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0B00">
        <w:rPr>
          <w:rFonts w:ascii="Times New Roman" w:hAnsi="Times New Roman" w:cs="Times New Roman"/>
          <w:sz w:val="28"/>
          <w:szCs w:val="28"/>
        </w:rPr>
        <w:t>Создание условий для расширения и углубления основного образовательного содержания по музыкальному развитию, позволяющего удовлетворить образовательные и индивидуальные потребности, избирательные интересы дошкольника и современной семьи, реализовать развивающий потенциал образования с учетом региональных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F1" w:rsidRDefault="001E49F1" w:rsidP="00050B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F1" w:rsidRPr="001E49F1" w:rsidRDefault="001E49F1" w:rsidP="001E49F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9F1">
        <w:rPr>
          <w:rFonts w:ascii="Times New Roman" w:hAnsi="Times New Roman" w:cs="Times New Roman"/>
          <w:b/>
          <w:i/>
          <w:sz w:val="28"/>
          <w:szCs w:val="28"/>
        </w:rPr>
        <w:t>Реализация данной цели связана с решением следующих задач: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1E49F1" w:rsidTr="001E49F1">
        <w:tc>
          <w:tcPr>
            <w:tcW w:w="2235" w:type="dxa"/>
          </w:tcPr>
          <w:p w:rsidR="001E49F1" w:rsidRDefault="001E49F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E49F1" w:rsidRDefault="001E49F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E49F1" w:rsidRDefault="001E49F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E49F1" w:rsidRPr="001E49F1" w:rsidRDefault="001E49F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b/>
                <w:sz w:val="30"/>
                <w:szCs w:val="30"/>
              </w:rPr>
              <w:t>Основные задачи Программы</w:t>
            </w:r>
          </w:p>
        </w:tc>
        <w:tc>
          <w:tcPr>
            <w:tcW w:w="7336" w:type="dxa"/>
          </w:tcPr>
          <w:p w:rsid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1.Приобщение к музыкальному искусству,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музыкальной культуры.</w:t>
            </w:r>
          </w:p>
          <w:p w:rsid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2.Ознакомление с элементарными музыкальными понятиями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жанрами.</w:t>
            </w:r>
          </w:p>
          <w:p w:rsid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3.Воспитание эмоциональной отзывчивости при восприятии музыкальных произведений.</w:t>
            </w:r>
          </w:p>
          <w:p w:rsid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4.Развитие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5.Воспитание интереса к музыкально-художественной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в этом виде деятельности.</w:t>
            </w:r>
          </w:p>
          <w:p w:rsidR="001E49F1" w:rsidRP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sz w:val="28"/>
                <w:szCs w:val="28"/>
              </w:rPr>
              <w:t>6.Развитие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      </w:r>
          </w:p>
        </w:tc>
      </w:tr>
      <w:tr w:rsidR="001E49F1" w:rsidTr="001E49F1">
        <w:tc>
          <w:tcPr>
            <w:tcW w:w="2235" w:type="dxa"/>
          </w:tcPr>
          <w:p w:rsidR="001E49F1" w:rsidRPr="001E49F1" w:rsidRDefault="001E49F1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 по видам музыкальной деятельности</w:t>
            </w:r>
          </w:p>
        </w:tc>
        <w:tc>
          <w:tcPr>
            <w:tcW w:w="7336" w:type="dxa"/>
          </w:tcPr>
          <w:p w:rsidR="001E49F1" w:rsidRP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F1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Слушание:</w:t>
            </w:r>
          </w:p>
          <w:p w:rsidR="005F7682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682">
              <w:rPr>
                <w:rFonts w:ascii="Times New Roman" w:hAnsi="Times New Roman" w:cs="Times New Roman"/>
                <w:sz w:val="28"/>
                <w:szCs w:val="28"/>
              </w:rPr>
              <w:t>ознакомление с музыкальными произведениями, их запоминание, накопление музыкальных впечатлений; развитие музыкальных способностей и навыков культурного слушания музыки;</w:t>
            </w:r>
          </w:p>
          <w:p w:rsidR="005F7682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68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различать характер песен, инструментальных пьес, средств их выразительности; формирование музыкального вкуса</w:t>
            </w:r>
          </w:p>
          <w:p w:rsidR="001E49F1" w:rsidRDefault="001E49F1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68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эмоционально воспринимать музыку.</w:t>
            </w:r>
          </w:p>
          <w:p w:rsidR="005F7682" w:rsidRDefault="005F7682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82">
              <w:rPr>
                <w:rFonts w:ascii="Times New Roman" w:hAnsi="Times New Roman" w:cs="Times New Roman"/>
                <w:b/>
                <w:sz w:val="28"/>
                <w:szCs w:val="28"/>
              </w:rPr>
              <w:t>Пение:</w:t>
            </w:r>
          </w:p>
          <w:p w:rsidR="0071043B" w:rsidRDefault="00DB191F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-формирование у детей певческих умений и навыков;</w:t>
            </w:r>
          </w:p>
          <w:p w:rsidR="0071043B" w:rsidRPr="0071043B" w:rsidRDefault="00DB191F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-обучение детей исполнению песен на занятиях и в быту, с помощью воспитателя и самостоятельно, с сопровождением и без</w:t>
            </w:r>
            <w:r w:rsidR="0071043B" w:rsidRPr="0071043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инструмента;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слуха, т.</w:t>
            </w: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е. различение интонационно точного и неточного пения, звуков по высоте, длительности, слушание себя при пении и исправление своих ошибок;</w:t>
            </w:r>
          </w:p>
          <w:p w:rsidR="005F7682" w:rsidRP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-развитие певческого голоса, укрепление и расширение его диапазона.</w:t>
            </w:r>
          </w:p>
          <w:p w:rsidR="0071043B" w:rsidRP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движения: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-развитие музыкального восприятия, музыкально-ритмического чувства и в связи с этим ритмичности движений;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-обучение детей согласованию движений с характером музыкального произведения, наиболее яркими средствами музыкальной выразительности;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-развитие пространственных и временных ориентировок;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-обучение детей музыкально-ритмическим умениям и навыкам через игры, пляски и упражнения;</w:t>
            </w:r>
          </w:p>
          <w:p w:rsidR="0071043B" w:rsidRP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-развитие художественно-творческих способностей.</w:t>
            </w:r>
          </w:p>
          <w:p w:rsidR="0071043B" w:rsidRP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инструментах: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-знакомство с детскими музыкальными инструментами и обучение детей игре на них;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-формирование знаний о выразительных возможностях музыкальных инструментов, их тембров, особенностей звучания;</w:t>
            </w:r>
          </w:p>
          <w:p w:rsidR="0071043B" w:rsidRP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-совершенствование эстетического восприятия и эстетических чувств ребенка.</w:t>
            </w:r>
          </w:p>
          <w:p w:rsidR="0071043B" w:rsidRP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Творчество:</w:t>
            </w: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3B"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песенное, музыкально-игровое, танцевальное, импровизация на детских музыкальных инструментах: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творческого воображения при восприятии музыки;</w:t>
            </w:r>
          </w:p>
          <w:p w:rsidR="0071043B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-активизация фантазии ребѐнка, стремления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к достижению самостоятельно поставленной задачи, к поискам форм для воплощения своего замысла;</w:t>
            </w:r>
          </w:p>
          <w:p w:rsidR="0071043B" w:rsidRPr="005F7682" w:rsidRDefault="0071043B" w:rsidP="001E49F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-развитие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3B">
              <w:rPr>
                <w:rFonts w:ascii="Times New Roman" w:hAnsi="Times New Roman" w:cs="Times New Roman"/>
                <w:sz w:val="28"/>
                <w:szCs w:val="28"/>
              </w:rPr>
              <w:t>к песенному, музыкально-игровому, танцевальному творчеству, к импровизации на инструментах.</w:t>
            </w:r>
          </w:p>
        </w:tc>
      </w:tr>
      <w:tr w:rsidR="0071043B" w:rsidTr="00001EE6">
        <w:tc>
          <w:tcPr>
            <w:tcW w:w="9571" w:type="dxa"/>
            <w:gridSpan w:val="2"/>
          </w:tcPr>
          <w:p w:rsidR="0071043B" w:rsidRPr="0071043B" w:rsidRDefault="0071043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 учетом специфики региональных и </w:t>
            </w:r>
            <w:proofErr w:type="spellStart"/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социокультурных</w:t>
            </w:r>
            <w:proofErr w:type="spellEnd"/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условий,</w:t>
            </w:r>
          </w:p>
          <w:p w:rsidR="0071043B" w:rsidRPr="0071043B" w:rsidRDefault="0071043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gramStart"/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которых</w:t>
            </w:r>
            <w:proofErr w:type="gramEnd"/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осуществляется образовательная деятельность </w:t>
            </w:r>
          </w:p>
          <w:p w:rsidR="0071043B" w:rsidRPr="0071043B" w:rsidRDefault="0071043B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дошкольниками</w:t>
            </w:r>
          </w:p>
        </w:tc>
      </w:tr>
      <w:tr w:rsidR="001E49F1" w:rsidTr="001E49F1">
        <w:tc>
          <w:tcPr>
            <w:tcW w:w="2235" w:type="dxa"/>
          </w:tcPr>
          <w:p w:rsidR="001E49F1" w:rsidRPr="0014428D" w:rsidRDefault="0014428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8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336" w:type="dxa"/>
          </w:tcPr>
          <w:p w:rsidR="0014428D" w:rsidRDefault="0014428D" w:rsidP="0014428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28D">
              <w:rPr>
                <w:rFonts w:ascii="Times New Roman" w:hAnsi="Times New Roman" w:cs="Times New Roman"/>
                <w:sz w:val="28"/>
                <w:szCs w:val="28"/>
              </w:rPr>
              <w:t>1.Приобщать дошкольников к культурному и музыкальному наследию родного края: образцам народного фольклора, народным художественным промыслам, культурным музыкальным традициям региона.</w:t>
            </w:r>
          </w:p>
          <w:p w:rsidR="0014428D" w:rsidRDefault="0014428D" w:rsidP="0014428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28D">
              <w:rPr>
                <w:rFonts w:ascii="Times New Roman" w:hAnsi="Times New Roman" w:cs="Times New Roman"/>
                <w:sz w:val="28"/>
                <w:szCs w:val="28"/>
              </w:rPr>
              <w:t>2.Вовлекать детей в художественно-творческую деятельность регионального содержания.</w:t>
            </w:r>
          </w:p>
          <w:p w:rsidR="0014428D" w:rsidRDefault="0014428D" w:rsidP="0014428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28D">
              <w:rPr>
                <w:rFonts w:ascii="Times New Roman" w:hAnsi="Times New Roman" w:cs="Times New Roman"/>
                <w:sz w:val="28"/>
                <w:szCs w:val="28"/>
              </w:rPr>
              <w:t>3.Развивать предпосылки ценностно-смыслового восприятия и понимания ближайшего окружающего мира посредством музыкального искусства.</w:t>
            </w:r>
          </w:p>
          <w:p w:rsidR="001E49F1" w:rsidRPr="0014428D" w:rsidRDefault="0014428D" w:rsidP="0014428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28D">
              <w:rPr>
                <w:rFonts w:ascii="Times New Roman" w:hAnsi="Times New Roman" w:cs="Times New Roman"/>
                <w:sz w:val="28"/>
                <w:szCs w:val="28"/>
              </w:rPr>
              <w:t>4.Воспитывать уважение к своему дому, малой Родине.</w:t>
            </w:r>
          </w:p>
        </w:tc>
      </w:tr>
    </w:tbl>
    <w:p w:rsidR="001E49F1" w:rsidRDefault="001E49F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28D" w:rsidRPr="004D516D" w:rsidRDefault="0014428D" w:rsidP="0014428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6D">
        <w:rPr>
          <w:rFonts w:ascii="Times New Roman" w:hAnsi="Times New Roman" w:cs="Times New Roman"/>
          <w:b/>
          <w:i/>
          <w:sz w:val="28"/>
          <w:szCs w:val="28"/>
        </w:rPr>
        <w:t>Принципы и подходы к формированию программы</w:t>
      </w:r>
    </w:p>
    <w:p w:rsidR="003F7C40" w:rsidRPr="003F7C40" w:rsidRDefault="004D516D" w:rsidP="003F7C4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F7C40" w:rsidRPr="003F7C40" w:rsidRDefault="004D516D" w:rsidP="003F7C4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</w:t>
      </w:r>
      <w:proofErr w:type="gramStart"/>
      <w:r w:rsidR="003F7C40" w:rsidRPr="003F7C40">
        <w:rPr>
          <w:rFonts w:ascii="Times New Roman" w:hAnsi="Times New Roman" w:cs="Times New Roman"/>
          <w:sz w:val="28"/>
          <w:szCs w:val="28"/>
        </w:rPr>
        <w:t>–</w:t>
      </w:r>
      <w:r w:rsidRPr="003F7C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7C40">
        <w:rPr>
          <w:rFonts w:ascii="Times New Roman" w:hAnsi="Times New Roman" w:cs="Times New Roman"/>
          <w:sz w:val="28"/>
          <w:szCs w:val="28"/>
        </w:rPr>
        <w:t>ндивидуализация</w:t>
      </w:r>
      <w:r w:rsidR="003F7C40" w:rsidRPr="003F7C40">
        <w:rPr>
          <w:rFonts w:ascii="Times New Roman" w:hAnsi="Times New Roman" w:cs="Times New Roman"/>
          <w:sz w:val="28"/>
          <w:szCs w:val="28"/>
        </w:rPr>
        <w:t xml:space="preserve"> </w:t>
      </w:r>
      <w:r w:rsidRPr="003F7C40">
        <w:rPr>
          <w:rFonts w:ascii="Times New Roman" w:hAnsi="Times New Roman" w:cs="Times New Roman"/>
          <w:sz w:val="28"/>
          <w:szCs w:val="28"/>
        </w:rPr>
        <w:t>дошкольного образования);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семьей;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3F7C40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 Принцип последовательности, предусматривающий усложнение поставленных задач по всем разделам музыкального воспитания.</w:t>
      </w:r>
    </w:p>
    <w:p w:rsidR="004D516D" w:rsidRPr="003F7C40" w:rsidRDefault="004D516D" w:rsidP="004D516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>Принцип интеграции развития музыкальности ребѐнка с другими видами художественно-эстетической деятельности.</w:t>
      </w:r>
    </w:p>
    <w:p w:rsidR="003F7C40" w:rsidRPr="003F7C40" w:rsidRDefault="003F7C40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D" w:rsidRPr="003F7C40" w:rsidRDefault="004D516D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40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области художественно </w:t>
      </w:r>
      <w:proofErr w:type="gramStart"/>
      <w:r w:rsidRPr="003F7C4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F7C40">
        <w:rPr>
          <w:rFonts w:ascii="Times New Roman" w:hAnsi="Times New Roman" w:cs="Times New Roman"/>
          <w:sz w:val="28"/>
          <w:szCs w:val="28"/>
        </w:rPr>
        <w:t>стетического развития детей и состоит</w:t>
      </w:r>
      <w:r w:rsidR="003F7C40" w:rsidRPr="003F7C40">
        <w:rPr>
          <w:rFonts w:ascii="Times New Roman" w:hAnsi="Times New Roman" w:cs="Times New Roman"/>
          <w:sz w:val="28"/>
          <w:szCs w:val="28"/>
        </w:rPr>
        <w:t xml:space="preserve"> </w:t>
      </w:r>
      <w:r w:rsidRPr="003F7C40">
        <w:rPr>
          <w:rFonts w:ascii="Times New Roman" w:hAnsi="Times New Roman" w:cs="Times New Roman"/>
          <w:sz w:val="28"/>
          <w:szCs w:val="28"/>
        </w:rPr>
        <w:t>из следующих разделов</w:t>
      </w:r>
      <w:r w:rsidR="003F7C40" w:rsidRPr="003F7C40">
        <w:rPr>
          <w:rFonts w:ascii="Times New Roman" w:hAnsi="Times New Roman" w:cs="Times New Roman"/>
          <w:sz w:val="28"/>
          <w:szCs w:val="28"/>
        </w:rPr>
        <w:t>:</w:t>
      </w:r>
    </w:p>
    <w:p w:rsidR="003F7C40" w:rsidRPr="003F7C40" w:rsidRDefault="003F7C40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D" w:rsidRPr="003F7C40" w:rsidRDefault="004D516D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C40">
        <w:rPr>
          <w:rFonts w:ascii="Times New Roman" w:hAnsi="Times New Roman" w:cs="Times New Roman"/>
          <w:b/>
          <w:i/>
          <w:sz w:val="28"/>
          <w:szCs w:val="28"/>
        </w:rPr>
        <w:t>Целевой раздел: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Значимые характеристики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Национально –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культурные особенности. Реализация регионального компонента.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музыкального развития воспитанников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6D" w:rsidRPr="00B45FB5" w:rsidRDefault="004D516D" w:rsidP="00B45FB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3F7C40" w:rsidRDefault="003F7C40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D" w:rsidRPr="003F7C40" w:rsidRDefault="004D516D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C40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="003F7C4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 музыкальному развитию детей раннего и дошкольного возраста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1 младшей группы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2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младшей группы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средней группы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старшей группы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подготовительной к школе группы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Вариативные формы, способы, методы и средства реализации Программы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Формы взаимодействия педагога с детьми в музыкальной деятельности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Методы и способы реализации Программы с учётом возрастных и индивидуальных особенностей детей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Организация культурно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-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Взаимодействие музыкального руководителя с семьями воспитанников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6D" w:rsidRPr="00B45FB5" w:rsidRDefault="004D516D" w:rsidP="00B45FB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Взаимодействие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музыкального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руководителя с воспитателями и специалистами ДОУ</w:t>
      </w:r>
    </w:p>
    <w:p w:rsidR="004D516D" w:rsidRPr="003F7C40" w:rsidRDefault="004D516D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C40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</w:p>
    <w:p w:rsidR="003F7C40" w:rsidRPr="00B45FB5" w:rsidRDefault="004D516D" w:rsidP="00B45FB5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Программы, обеспечивающие развитие ребенка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Программы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Методическое обеспечение Программы. Перечень научно –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>методических источников, используемых при разработке Программы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40" w:rsidRPr="00B45FB5" w:rsidRDefault="004D516D" w:rsidP="00B45FB5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B5">
        <w:rPr>
          <w:rFonts w:ascii="Times New Roman" w:hAnsi="Times New Roman" w:cs="Times New Roman"/>
          <w:sz w:val="28"/>
          <w:szCs w:val="28"/>
        </w:rPr>
        <w:t>Перечень нормативных и нормативно-методических документов</w:t>
      </w:r>
      <w:r w:rsidR="003F7C40" w:rsidRPr="00B45FB5">
        <w:rPr>
          <w:rFonts w:ascii="Times New Roman" w:hAnsi="Times New Roman" w:cs="Times New Roman"/>
          <w:sz w:val="28"/>
          <w:szCs w:val="28"/>
        </w:rPr>
        <w:t xml:space="preserve"> </w:t>
      </w:r>
      <w:r w:rsidRPr="00B45FB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</w:t>
      </w:r>
    </w:p>
    <w:p w:rsidR="00B45FB5" w:rsidRDefault="00B45FB5" w:rsidP="00B45FB5">
      <w:pPr>
        <w:tabs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516D" w:rsidRPr="003F7C40" w:rsidRDefault="00B45FB5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16D" w:rsidRPr="003F7C40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возрастные характеристики возможных достижений ребенка и базируются на положениях ФГОС </w:t>
      </w:r>
      <w:proofErr w:type="gramStart"/>
      <w:r w:rsidR="004D516D" w:rsidRPr="003F7C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516D" w:rsidRPr="003F7C40">
        <w:rPr>
          <w:rFonts w:ascii="Times New Roman" w:hAnsi="Times New Roman" w:cs="Times New Roman"/>
          <w:sz w:val="28"/>
          <w:szCs w:val="28"/>
        </w:rPr>
        <w:t>, а также целях и задачах, обозначенных в пояснительной записке к Программе.</w:t>
      </w:r>
    </w:p>
    <w:p w:rsidR="004D516D" w:rsidRPr="003F7C40" w:rsidRDefault="004D516D" w:rsidP="004D516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6D" w:rsidRPr="003F7C40" w:rsidRDefault="004D516D" w:rsidP="004D51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C40">
        <w:rPr>
          <w:rFonts w:ascii="Times New Roman" w:hAnsi="Times New Roman" w:cs="Times New Roman"/>
          <w:b/>
          <w:sz w:val="32"/>
          <w:szCs w:val="32"/>
        </w:rPr>
        <w:t>2</w:t>
      </w:r>
      <w:r w:rsidR="008315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7C40">
        <w:rPr>
          <w:rFonts w:ascii="Times New Roman" w:hAnsi="Times New Roman" w:cs="Times New Roman"/>
          <w:b/>
          <w:sz w:val="32"/>
          <w:szCs w:val="32"/>
        </w:rPr>
        <w:t>-</w:t>
      </w:r>
      <w:r w:rsidR="008315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7C40">
        <w:rPr>
          <w:rFonts w:ascii="Times New Roman" w:hAnsi="Times New Roman" w:cs="Times New Roman"/>
          <w:b/>
          <w:sz w:val="32"/>
          <w:szCs w:val="32"/>
        </w:rPr>
        <w:t>3 года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Узнает знакомые мелодии и различает высоту звуков (высокий -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низкий).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Вместе с воспитателем подпевает в песне музыкальные фразы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6911" w:type="dxa"/>
          </w:tcPr>
          <w:p w:rsid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Умеет выполнять движения: притопывать ногой, хлопать в ладоши, поворачивать кисти рук.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Передает игровые образы: идѐт медведь, скачет зайка, летают птички и т. д.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Называет музыкальные инструменты: погремушки, бубен, ложки.</w:t>
            </w:r>
          </w:p>
        </w:tc>
      </w:tr>
      <w:tr w:rsidR="004D516D" w:rsidRPr="003F7C40" w:rsidTr="00646E6E">
        <w:tc>
          <w:tcPr>
            <w:tcW w:w="9571" w:type="dxa"/>
            <w:gridSpan w:val="2"/>
          </w:tcPr>
          <w:p w:rsidR="004D516D" w:rsidRPr="008315A6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5A6">
              <w:rPr>
                <w:rFonts w:ascii="Times New Roman" w:hAnsi="Times New Roman" w:cs="Times New Roman"/>
                <w:b/>
                <w:sz w:val="32"/>
                <w:szCs w:val="32"/>
              </w:rPr>
              <w:t>3 – 4 года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Умеет слушать музыкальное произведение до конца, понимать характер музыки, узнавать и определять, сколько частей в произведении.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 xml:space="preserve">Развита способность различать звуки по высоте в пределах октавы </w:t>
            </w:r>
            <w:proofErr w:type="gramStart"/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ептимы, замечать изменение силе звучания мелодии (громко, тихо).Различает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Развиты певческие навыки: поет без напряжения в диапазоне ре (ми) –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ля (си), в одном темпе со всеми. Чисто и ясно произносит слова, передаёт характер песни (весело, протяжно, ласково, напевно)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3F7C40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Музыкально-ритмические </w:t>
            </w: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Двигается в соответствии с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двухчастной</w:t>
            </w:r>
            <w:proofErr w:type="spellEnd"/>
            <w:r w:rsidRPr="003F7C40">
              <w:rPr>
                <w:rFonts w:ascii="Times New Roman" w:hAnsi="Times New Roman" w:cs="Times New Roman"/>
                <w:sz w:val="28"/>
                <w:szCs w:val="28"/>
              </w:rPr>
              <w:t xml:space="preserve"> формой музыки и силой её звучания (громко, тихо); реагирует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начало звучания музыки и её окончание. Сформированы навыки основных движений (ходьба и бег). Умеет маршировать вместе со всеми и индивидуально, бегать легко, в умеренном и быстром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темпе под музыку. Качественно исполняет танцевальные движения: притопывает попеременно двумя ногами и одной ногой.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Развито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Развиты навыки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 д.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8315A6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танцевально-игрового творчества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танцевальные движения под плясовые мелодии.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Умеет точно выполнять движения, передающие характер изображаемых животных.</w:t>
            </w:r>
          </w:p>
        </w:tc>
      </w:tr>
      <w:tr w:rsidR="004D516D" w:rsidRPr="003F7C40" w:rsidTr="004D516D">
        <w:tc>
          <w:tcPr>
            <w:tcW w:w="2660" w:type="dxa"/>
          </w:tcPr>
          <w:p w:rsidR="004D516D" w:rsidRPr="008315A6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911" w:type="dxa"/>
          </w:tcPr>
          <w:p w:rsidR="004D516D" w:rsidRPr="003F7C40" w:rsidRDefault="004D516D" w:rsidP="003F7C4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Знаком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  <w:r w:rsidR="003F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40">
              <w:rPr>
                <w:rFonts w:ascii="Times New Roman" w:hAnsi="Times New Roman" w:cs="Times New Roman"/>
                <w:sz w:val="28"/>
                <w:szCs w:val="28"/>
              </w:rPr>
              <w:t>Умеет подыгрывать на детских ударных музыкальных инструментах.</w:t>
            </w:r>
          </w:p>
        </w:tc>
      </w:tr>
      <w:tr w:rsidR="004D516D" w:rsidRPr="004D516D" w:rsidTr="00DB3AEE">
        <w:tc>
          <w:tcPr>
            <w:tcW w:w="9571" w:type="dxa"/>
            <w:gridSpan w:val="2"/>
          </w:tcPr>
          <w:p w:rsidR="004D516D" w:rsidRPr="008315A6" w:rsidRDefault="004D516D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5A6">
              <w:rPr>
                <w:rFonts w:ascii="Times New Roman" w:hAnsi="Times New Roman" w:cs="Times New Roman"/>
                <w:b/>
                <w:sz w:val="32"/>
                <w:szCs w:val="32"/>
              </w:rPr>
              <w:t>4 – 5 лет</w:t>
            </w:r>
          </w:p>
        </w:tc>
      </w:tr>
      <w:tr w:rsidR="004D516D" w:rsidRPr="004D516D" w:rsidTr="004D516D">
        <w:tc>
          <w:tcPr>
            <w:tcW w:w="2660" w:type="dxa"/>
          </w:tcPr>
          <w:p w:rsidR="004D516D" w:rsidRPr="004D516D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6911" w:type="dxa"/>
          </w:tcPr>
          <w:p w:rsidR="004D516D" w:rsidRPr="00164580" w:rsidRDefault="009C0722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навыки культуры слушания музыки (не отвлекается, дослушивает произведение до конца). Чувствует характер музыки, узнаёт знакомые произведения, высказывает свои впечатления о </w:t>
            </w:r>
            <w:proofErr w:type="gramStart"/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прослушанном</w:t>
            </w:r>
            <w:proofErr w:type="gramEnd"/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. Замечает выразительные средства музыкального произведения: тихо, громко, медленно, быстро. Развита способность различать звуки по высоте (высокий, низкий в пределах сексты, септимы).</w:t>
            </w:r>
          </w:p>
        </w:tc>
      </w:tr>
      <w:tr w:rsidR="004D516D" w:rsidTr="004D516D">
        <w:tc>
          <w:tcPr>
            <w:tcW w:w="2660" w:type="dxa"/>
          </w:tcPr>
          <w:p w:rsidR="004D516D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</w:p>
        </w:tc>
        <w:tc>
          <w:tcPr>
            <w:tcW w:w="6911" w:type="dxa"/>
          </w:tcPr>
          <w:p w:rsidR="00164580" w:rsidRDefault="009C0722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выразительно петь, петь протяжно, подвижно, согласованно (в пределах ре –</w:t>
            </w:r>
            <w:r w:rsidR="0016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си первой октавы)</w:t>
            </w:r>
            <w:proofErr w:type="gramStart"/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меет брать дыхание между короткими музыкальными фразами.</w:t>
            </w:r>
            <w:r w:rsidR="0016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Старается</w:t>
            </w:r>
            <w:r w:rsidR="0016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петь мелодию чисто, смягчать концы фраз, чётко произносить слова, петь выразительно, передавая характер музыки.</w:t>
            </w:r>
            <w:r w:rsidR="0016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16D" w:rsidRPr="00164580" w:rsidRDefault="009C0722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петь с инструментальным сопровождением и без него (с помощью воспитателя).</w:t>
            </w:r>
          </w:p>
        </w:tc>
      </w:tr>
      <w:tr w:rsidR="009C0722" w:rsidTr="004D516D">
        <w:tc>
          <w:tcPr>
            <w:tcW w:w="2660" w:type="dxa"/>
          </w:tcPr>
          <w:p w:rsidR="009C0722" w:rsidRPr="003F7C40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Песенное творчество</w:t>
            </w:r>
          </w:p>
        </w:tc>
        <w:tc>
          <w:tcPr>
            <w:tcW w:w="6911" w:type="dxa"/>
          </w:tcPr>
          <w:p w:rsidR="009C0722" w:rsidRPr="00164580" w:rsidRDefault="009C0722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сочинять мелодию колыбельной песни и отвечать на музыкальные вопросы («Как тебя зовут?», «Что ты хочешь, кошечка?», «Где ты?»).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Сформировано умение импровизировать мелодии на заданный текст</w:t>
            </w:r>
          </w:p>
        </w:tc>
      </w:tr>
      <w:tr w:rsidR="004D516D" w:rsidTr="004D516D">
        <w:tc>
          <w:tcPr>
            <w:tcW w:w="2660" w:type="dxa"/>
          </w:tcPr>
          <w:p w:rsidR="004D516D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Музыкально-ритмические движения</w:t>
            </w:r>
          </w:p>
        </w:tc>
        <w:tc>
          <w:tcPr>
            <w:tcW w:w="6911" w:type="dxa"/>
          </w:tcPr>
          <w:p w:rsidR="004D516D" w:rsidRPr="00B45FB5" w:rsidRDefault="009C0722" w:rsidP="00B45FB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Сформирован навык ритмичного движения в соответствии с характером музыки.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Самостоятельно меняет движения в соответствии с двух-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и трехчастной формой музыки.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Владеет танцевальными движениями: прямой галоп, пружинка, кружение по одному и в парах.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Двигается в парах по кругу в танцах и хороводах, ставит ногу на носок и на пятку, ритмично хлопает в ладоши, выполняет простейшие перестроения (из круга врассыпную и обратно), подскоки.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Сформированы навыки основных движений (ходьба: «торжественная», спокойная, «таинственная»; бег: лёгкий и стремительный).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танцевально-игрового творчества</w:t>
            </w:r>
          </w:p>
        </w:tc>
        <w:tc>
          <w:tcPr>
            <w:tcW w:w="6911" w:type="dxa"/>
          </w:tcPr>
          <w:p w:rsidR="009C0722" w:rsidRPr="00B45FB5" w:rsidRDefault="009C0722" w:rsidP="00B45FB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образно исполняет музыкально-игровые упражнения (кружатся листочки, падают снежинки) и сценки, использует мимику и пантомиму (зайка весёлый и грустный, хитрая лисичка, сердитый волк и т. д.).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Развито</w:t>
            </w:r>
            <w:r w:rsidR="00B4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умение инсценировать песни и постановки небольших музыкальных спектаклей.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911" w:type="dxa"/>
          </w:tcPr>
          <w:p w:rsidR="009C0722" w:rsidRPr="00B45FB5" w:rsidRDefault="009C0722" w:rsidP="00B45FB5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B5">
              <w:rPr>
                <w:rFonts w:ascii="Times New Roman" w:hAnsi="Times New Roman" w:cs="Times New Roman"/>
                <w:sz w:val="28"/>
                <w:szCs w:val="28"/>
              </w:rPr>
              <w:t>Подыгрывает простейшие мелодии на деревянных ложках, погремушках, барабане, металлофоне.</w:t>
            </w:r>
          </w:p>
        </w:tc>
      </w:tr>
      <w:tr w:rsidR="009C0722" w:rsidTr="007973A9">
        <w:tc>
          <w:tcPr>
            <w:tcW w:w="9571" w:type="dxa"/>
            <w:gridSpan w:val="2"/>
          </w:tcPr>
          <w:p w:rsidR="009C0722" w:rsidRP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722">
              <w:rPr>
                <w:rFonts w:ascii="Times New Roman" w:hAnsi="Times New Roman" w:cs="Times New Roman"/>
                <w:b/>
                <w:sz w:val="32"/>
                <w:szCs w:val="32"/>
              </w:rPr>
              <w:t>5 – 6 лет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6911" w:type="dxa"/>
          </w:tcPr>
          <w:p w:rsidR="009C0722" w:rsidRPr="00027A18" w:rsidRDefault="00027A18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Различает жанры музыкальных произведений (марш, танец, песня). Запоминает и узнаёт мелодии по отдельным фрагментам произведения (вступление, заключение, музыкальная фраза). Различает звуки по высоте, в пределах квинты, звучание музыкальных инструментов (клавишно-ударные и струнные: фортепиано, скрипка, виолончель, балалайка).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</w:p>
        </w:tc>
        <w:tc>
          <w:tcPr>
            <w:tcW w:w="6911" w:type="dxa"/>
          </w:tcPr>
          <w:p w:rsidR="009C0722" w:rsidRPr="00027A18" w:rsidRDefault="00027A18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Поёт легким звуком в диапазоне от ре первой октавы до 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октавы, берёт дыхание перед началом песни, между музыкальными фразами, произносит отчётливо слова, своевременно начинает и заканчивает песню, эмоционально передаёт характер мелодии, поёт умеренно, громко и тихо.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Развит навык сольного пения, с музыкальным сопровождением и без него.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Проявляет самостоятельность и творческое исполнение песен разного характера.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Развит песенный музыкальный вкус.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Песенное творчество</w:t>
            </w:r>
          </w:p>
        </w:tc>
        <w:tc>
          <w:tcPr>
            <w:tcW w:w="6911" w:type="dxa"/>
          </w:tcPr>
          <w:p w:rsidR="009C0722" w:rsidRPr="00164580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импровизировать мелодию на заданный 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Сочиняет мелодии различного характера: ласковую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колыбельную, задорный или бодрый марш, плавный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вальс, весёлую плясовую.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Музыкально-ритмические движения</w:t>
            </w:r>
          </w:p>
        </w:tc>
        <w:tc>
          <w:tcPr>
            <w:tcW w:w="6911" w:type="dxa"/>
          </w:tcPr>
          <w:p w:rsidR="009C0722" w:rsidRPr="00164580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Развито чувство ритма, умение передавать через движения характер музыки, её эмоционально-образное содержание.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 Умеет исполнять танцевальные движения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Знаком с русским хороводом, пляской, а также с танцами других народов. Умеет инсценировать песни; учится изображать сказочных животных и птиц.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танцевально-игрового творчества</w:t>
            </w:r>
          </w:p>
        </w:tc>
        <w:tc>
          <w:tcPr>
            <w:tcW w:w="6911" w:type="dxa"/>
          </w:tcPr>
          <w:p w:rsidR="00164580" w:rsidRDefault="00164580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Самостоятельно придумывает движения, отражающие содержание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722" w:rsidRPr="00164580" w:rsidRDefault="00164580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инсценировать содержание песен, хороводов.</w:t>
            </w:r>
          </w:p>
        </w:tc>
      </w:tr>
      <w:tr w:rsidR="009C0722" w:rsidTr="004D516D">
        <w:tc>
          <w:tcPr>
            <w:tcW w:w="2660" w:type="dxa"/>
          </w:tcPr>
          <w:p w:rsid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911" w:type="dxa"/>
          </w:tcPr>
          <w:p w:rsidR="00164580" w:rsidRDefault="00164580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Исполняет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722" w:rsidRPr="00164580" w:rsidRDefault="00164580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Развито творчество, самостоятельно активно действует.</w:t>
            </w:r>
          </w:p>
        </w:tc>
      </w:tr>
      <w:tr w:rsidR="009C0722" w:rsidTr="00E72979">
        <w:tc>
          <w:tcPr>
            <w:tcW w:w="9571" w:type="dxa"/>
            <w:gridSpan w:val="2"/>
          </w:tcPr>
          <w:p w:rsidR="009C0722" w:rsidRPr="009C0722" w:rsidRDefault="009C0722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722">
              <w:rPr>
                <w:rFonts w:ascii="Times New Roman" w:hAnsi="Times New Roman" w:cs="Times New Roman"/>
                <w:b/>
                <w:sz w:val="32"/>
                <w:szCs w:val="32"/>
              </w:rPr>
              <w:t>6 – 7 лет</w:t>
            </w:r>
          </w:p>
        </w:tc>
      </w:tr>
      <w:tr w:rsidR="009C0722" w:rsidTr="004D516D">
        <w:tc>
          <w:tcPr>
            <w:tcW w:w="2660" w:type="dxa"/>
          </w:tcPr>
          <w:p w:rsidR="009C0722" w:rsidRDefault="00027A18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6911" w:type="dxa"/>
          </w:tcPr>
          <w:p w:rsidR="009C0722" w:rsidRDefault="00027A18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Различает жанры музыкальных произведений (опера, концерт, симфонический оркестр).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Запоминает и узнаёт мелодии по отдельным фрагментам произведения (вступление, заключение, музыкальная фраза)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Узнает мелодию Государственного гимна Российской Федерации. Различает звуки по высоте в пределах квинты-терции; звучание музыкальных инструментов (клавишно-ударные и струнные: фортепиано, скрипка, виолончель, балалайка).</w:t>
            </w:r>
          </w:p>
        </w:tc>
      </w:tr>
      <w:tr w:rsidR="00027A18" w:rsidTr="004D516D">
        <w:tc>
          <w:tcPr>
            <w:tcW w:w="2660" w:type="dxa"/>
          </w:tcPr>
          <w:p w:rsidR="00027A18" w:rsidRDefault="00027A18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7A18" w:rsidRDefault="00027A18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</w:p>
        </w:tc>
        <w:tc>
          <w:tcPr>
            <w:tcW w:w="6911" w:type="dxa"/>
          </w:tcPr>
          <w:p w:rsidR="00027A18" w:rsidRPr="00027A18" w:rsidRDefault="00027A18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Поёт легким звуком в диапазоне от «до» первой октавы до «ре» второй октавы, берёт дыхание перед началом песни, между музыкальными фразами, удерживает дыхание до конца фразы, своевременно начинает и заканчивает песню, обращает внимание на артикуляцию, эмоционально передаёт характер мелодии, поёт умеренно, громко и тихо.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 xml:space="preserve">Развит навык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сольного и коллективного пения, с музыкальным сопровождением и без него.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Проявляет самостоятельность и творческое исполнение песен разного характера.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Развит песенный музыкальный вкус</w:t>
            </w:r>
          </w:p>
        </w:tc>
      </w:tr>
      <w:tr w:rsidR="00027A18" w:rsidTr="004D516D">
        <w:tc>
          <w:tcPr>
            <w:tcW w:w="2660" w:type="dxa"/>
          </w:tcPr>
          <w:p w:rsidR="00027A18" w:rsidRDefault="00164580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Песенное творчество</w:t>
            </w:r>
          </w:p>
        </w:tc>
        <w:tc>
          <w:tcPr>
            <w:tcW w:w="6911" w:type="dxa"/>
          </w:tcPr>
          <w:p w:rsidR="00027A18" w:rsidRDefault="00164580" w:rsidP="0016458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Умеет придумывать мелодии, используя в качестве образц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 xml:space="preserve"> русски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пес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Самостоятельно импровизирует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027A18" w:rsidTr="004D516D">
        <w:tc>
          <w:tcPr>
            <w:tcW w:w="2660" w:type="dxa"/>
          </w:tcPr>
          <w:p w:rsidR="00027A18" w:rsidRDefault="00164580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4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6911" w:type="dxa"/>
          </w:tcPr>
          <w:p w:rsidR="00027A18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Умеет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18">
              <w:rPr>
                <w:rFonts w:ascii="Times New Roman" w:hAnsi="Times New Roman" w:cs="Times New Roman"/>
                <w:sz w:val="28"/>
                <w:szCs w:val="28"/>
              </w:rPr>
              <w:t>Умеет исполнять танцевальные движения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      </w:r>
          </w:p>
        </w:tc>
      </w:tr>
      <w:tr w:rsidR="00027A18" w:rsidTr="004D516D">
        <w:tc>
          <w:tcPr>
            <w:tcW w:w="2660" w:type="dxa"/>
          </w:tcPr>
          <w:p w:rsidR="00027A18" w:rsidRDefault="00164580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танцевально-игрового творчества</w:t>
            </w:r>
          </w:p>
        </w:tc>
        <w:tc>
          <w:tcPr>
            <w:tcW w:w="6911" w:type="dxa"/>
          </w:tcPr>
          <w:p w:rsidR="00164580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 Самостоятельно придумывает движения, отражающие содержание песни, выразительно действует с воображаемым предметом. Проявляет активность и самостоятельность.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A18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инсценировать содержание песен, хороводов.</w:t>
            </w:r>
          </w:p>
        </w:tc>
      </w:tr>
      <w:tr w:rsidR="00027A18" w:rsidTr="004D516D">
        <w:tc>
          <w:tcPr>
            <w:tcW w:w="2660" w:type="dxa"/>
          </w:tcPr>
          <w:p w:rsidR="00027A18" w:rsidRDefault="00164580" w:rsidP="004D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A6">
              <w:rPr>
                <w:rFonts w:ascii="Times New Roman" w:hAnsi="Times New Roman" w:cs="Times New Roman"/>
                <w:i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911" w:type="dxa"/>
          </w:tcPr>
          <w:p w:rsidR="00164580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164580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Умеет играть на металлофоне, свирели, ударных и электронных инструментах; трещотках, погремушках, треугольниках.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580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Исполняет музыкальные произведения в оркестре и ансамбле.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A18" w:rsidRDefault="00164580" w:rsidP="00027A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80">
              <w:rPr>
                <w:rFonts w:ascii="Times New Roman" w:hAnsi="Times New Roman" w:cs="Times New Roman"/>
                <w:sz w:val="28"/>
                <w:szCs w:val="28"/>
              </w:rPr>
              <w:t>Развито творчество, самостоятельно активно действует.</w:t>
            </w:r>
          </w:p>
        </w:tc>
      </w:tr>
    </w:tbl>
    <w:p w:rsidR="004D516D" w:rsidRPr="001E49F1" w:rsidRDefault="004D516D" w:rsidP="004D516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516D" w:rsidRPr="001E49F1" w:rsidSect="00C1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320"/>
    <w:multiLevelType w:val="hybridMultilevel"/>
    <w:tmpl w:val="49E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049B"/>
    <w:multiLevelType w:val="hybridMultilevel"/>
    <w:tmpl w:val="20DA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208D"/>
    <w:multiLevelType w:val="hybridMultilevel"/>
    <w:tmpl w:val="017E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023F8"/>
    <w:multiLevelType w:val="hybridMultilevel"/>
    <w:tmpl w:val="4DF0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00"/>
    <w:rsid w:val="00027A18"/>
    <w:rsid w:val="00050B00"/>
    <w:rsid w:val="00122725"/>
    <w:rsid w:val="0014428D"/>
    <w:rsid w:val="00164580"/>
    <w:rsid w:val="001E49F1"/>
    <w:rsid w:val="003F7C40"/>
    <w:rsid w:val="004D516D"/>
    <w:rsid w:val="005F7682"/>
    <w:rsid w:val="0071043B"/>
    <w:rsid w:val="008315A6"/>
    <w:rsid w:val="009C0722"/>
    <w:rsid w:val="00B45FB5"/>
    <w:rsid w:val="00C128DE"/>
    <w:rsid w:val="00DB191F"/>
    <w:rsid w:val="00DB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2020-09-18T10:18:00Z</dcterms:created>
  <dcterms:modified xsi:type="dcterms:W3CDTF">2020-09-22T06:28:00Z</dcterms:modified>
</cp:coreProperties>
</file>